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401566B" w14:textId="77777777" w:rsidR="0021755B" w:rsidRPr="0056732D" w:rsidRDefault="0021755B" w:rsidP="0056732D">
      <w:pPr>
        <w:pStyle w:val="SubtitelM"/>
      </w:pPr>
      <w:r w:rsidRPr="0056732D">
        <w:t>"Zes maanden dicht en mijn vaste klanten kwijt."</w:t>
      </w:r>
    </w:p>
    <w:p w14:paraId="225D3F6F" w14:textId="77777777" w:rsidR="0021755B" w:rsidRPr="0021755B" w:rsidRDefault="0021755B" w:rsidP="0021755B">
      <w:pPr>
        <w:rPr>
          <w:rFonts w:ascii="Verdana" w:hAnsi="Verdana"/>
          <w:sz w:val="18"/>
        </w:rPr>
      </w:pPr>
      <w:r w:rsidRPr="0021755B">
        <w:rPr>
          <w:rFonts w:ascii="Verdana" w:hAnsi="Verdana"/>
          <w:sz w:val="18"/>
        </w:rPr>
        <w:t>Toen de jongens vroegen of ze gebruik mochten maken van de garage om voor familie en vrienden wat bij te beunen, vond ik dat oké. Ik zei nog grappend: ‘Jullie weten zelf wel wat wel en niet mag he?’ Ik bedoelde daarmee de merken die ze wel of niet mochten repareren. Ik had geen idee wat ze uitspookten na werktijd!’</w:t>
      </w:r>
    </w:p>
    <w:p w14:paraId="6E5742C3" w14:textId="77777777" w:rsidR="0021755B" w:rsidRPr="0021755B" w:rsidRDefault="0021755B" w:rsidP="0021755B">
      <w:pPr>
        <w:rPr>
          <w:rFonts w:ascii="Verdana" w:hAnsi="Verdana"/>
          <w:sz w:val="18"/>
        </w:rPr>
      </w:pPr>
    </w:p>
    <w:p w14:paraId="24A930F2" w14:textId="77777777" w:rsidR="0021755B" w:rsidRPr="0021755B" w:rsidRDefault="0021755B" w:rsidP="0021755B">
      <w:pPr>
        <w:rPr>
          <w:rFonts w:ascii="Verdana" w:hAnsi="Verdana"/>
          <w:sz w:val="18"/>
        </w:rPr>
      </w:pPr>
      <w:r w:rsidRPr="0021755B">
        <w:rPr>
          <w:rFonts w:ascii="Verdana" w:hAnsi="Verdana"/>
          <w:sz w:val="18"/>
        </w:rPr>
        <w:t>Bedrijventerreinen. Er zijn er meer dan 4.000 in Nederland. Groot en klein. Hardwerkende ondernemers verdienen er hun brood. Maar helaas zien we ook dat deze terreinen zich prima lenen voor het faciliteren van ondermijnende criminaliteit. De ligging is vaak gunstig ten opzichte van uitvalswegen en door de bedrijvigheid vallen ‘afwijkende’ activiteiten niet altijd op. Tegelijk is er</w:t>
      </w:r>
    </w:p>
    <w:p w14:paraId="09C7825E" w14:textId="77777777" w:rsidR="0021755B" w:rsidRPr="0021755B" w:rsidRDefault="0021755B" w:rsidP="0021755B">
      <w:pPr>
        <w:rPr>
          <w:rFonts w:ascii="Verdana" w:hAnsi="Verdana"/>
          <w:sz w:val="18"/>
        </w:rPr>
      </w:pPr>
      <w:r w:rsidRPr="0021755B">
        <w:rPr>
          <w:rFonts w:ascii="Verdana" w:hAnsi="Verdana"/>
          <w:sz w:val="18"/>
        </w:rPr>
        <w:t>’s avonds relatief weinig toezicht, waardoor criminelen ongestoord hun gang kunnen gaan. Om die reden vinden steeds vaker (onaangekondigd) controles plaats waarbij overheidspartners als gemeenten, politie en de Belastingdienst samen optrekken. Garagehouder Ray vertelt hoe zijn leven door zo’n controle op zijn kop stond.</w:t>
      </w:r>
    </w:p>
    <w:p w14:paraId="45E10A71" w14:textId="77777777" w:rsidR="0021755B" w:rsidRPr="0021755B" w:rsidRDefault="0021755B" w:rsidP="0021755B">
      <w:pPr>
        <w:rPr>
          <w:rFonts w:ascii="Verdana" w:hAnsi="Verdana"/>
          <w:sz w:val="18"/>
        </w:rPr>
      </w:pPr>
    </w:p>
    <w:p w14:paraId="655A7707" w14:textId="77777777" w:rsidR="0021755B" w:rsidRPr="0021755B" w:rsidRDefault="0021755B" w:rsidP="0056732D">
      <w:pPr>
        <w:pStyle w:val="SubtitelM"/>
      </w:pPr>
      <w:r w:rsidRPr="0021755B">
        <w:t>Het bleef niet bij de milieuovertreding</w:t>
      </w:r>
    </w:p>
    <w:p w14:paraId="5A95298C" w14:textId="77777777" w:rsidR="0021755B" w:rsidRPr="0021755B" w:rsidRDefault="0021755B" w:rsidP="0021755B">
      <w:pPr>
        <w:rPr>
          <w:rFonts w:ascii="Verdana" w:hAnsi="Verdana"/>
          <w:sz w:val="18"/>
        </w:rPr>
      </w:pPr>
      <w:r w:rsidRPr="0021755B">
        <w:rPr>
          <w:rFonts w:ascii="Verdana" w:hAnsi="Verdana"/>
          <w:sz w:val="18"/>
        </w:rPr>
        <w:t>‘Kijk, dit bedrijventerrein heeft geen al te beste naam. En als ik eerlijk ben is dat niet zonder reden. Veel panden staan leeg en het zingt nogal rond dat er dingen gebeuren die niet voor iedereen zichtbaar zijn. Ik weet van wat illegale handel in merkkleding en bij mij aan de overkant zit volgens mij een illegaal bordeel. Het voordeel is dat de huur betaalbaar is. Daarbij heb ik een vaste klantenkring die trouw hun auto bij mij komen brengen.</w:t>
      </w:r>
    </w:p>
    <w:p w14:paraId="2767D02E" w14:textId="77777777" w:rsidR="0021755B" w:rsidRPr="0021755B" w:rsidRDefault="0021755B" w:rsidP="0021755B">
      <w:pPr>
        <w:rPr>
          <w:rFonts w:ascii="Verdana" w:hAnsi="Verdana"/>
          <w:sz w:val="18"/>
        </w:rPr>
      </w:pPr>
    </w:p>
    <w:p w14:paraId="54AA32E7" w14:textId="77777777" w:rsidR="0021755B" w:rsidRPr="0021755B" w:rsidRDefault="0021755B" w:rsidP="0021755B">
      <w:pPr>
        <w:rPr>
          <w:rFonts w:ascii="Verdana" w:hAnsi="Verdana"/>
          <w:sz w:val="18"/>
        </w:rPr>
      </w:pPr>
      <w:r w:rsidRPr="0021755B">
        <w:rPr>
          <w:rFonts w:ascii="Verdana" w:hAnsi="Verdana"/>
          <w:sz w:val="18"/>
        </w:rPr>
        <w:t>Omdat de geruchten over criminele activiteiten op het bedrijventerrein waar Ray gevestigd is ook bekend zijn bij de gemeente, ligt het bedrijventerrein al langer onder een vergrootglas. Om die reden vindt op een druilerige maandag in november onaangekondigd een integrale controle plaats.</w:t>
      </w:r>
    </w:p>
    <w:p w14:paraId="206F989E" w14:textId="77777777" w:rsidR="0021755B" w:rsidRPr="0021755B" w:rsidRDefault="0021755B" w:rsidP="0021755B">
      <w:pPr>
        <w:rPr>
          <w:rFonts w:ascii="Verdana" w:hAnsi="Verdana"/>
          <w:sz w:val="18"/>
        </w:rPr>
      </w:pPr>
      <w:r w:rsidRPr="0021755B">
        <w:rPr>
          <w:rFonts w:ascii="Verdana" w:hAnsi="Verdana"/>
          <w:sz w:val="18"/>
        </w:rPr>
        <w:t>Ray:  ‘De maandag is altijd een wat rustige dag; niet alle jongens zijn er dan. Het was dan ook een gekke gewaarwording dat opeens de straat vol stond met politiewagens, de Douane, Belastingdienst en ook een paar auto’s van Toezicht en Handhaving. Ik zag een aantal mensen aan de overkant naar binnen gaan en dacht nog dat het om dat illegale bordeel ging. Maar al snel stond er ook zo’n pipo bij mij op de stoep. Voor een integrale controle, zei hij. Moest ik aan meewerken. Toen kneep ik hem wel even. Want ik had niet al m’n milieuvergunningen op orde. Tsja, dat was wel de bedoeling maar ik was er gewoon nog niet aan toegekomen. Misschien zou de inspecteur wel een oogje kunnen dichtknijpen. Wist ik veel wat me die dag te wachten stond.’</w:t>
      </w:r>
    </w:p>
    <w:p w14:paraId="743EB0EC" w14:textId="77777777" w:rsidR="0021755B" w:rsidRPr="0021755B" w:rsidRDefault="0021755B" w:rsidP="0021755B">
      <w:pPr>
        <w:rPr>
          <w:rFonts w:ascii="Verdana" w:hAnsi="Verdana"/>
          <w:sz w:val="18"/>
        </w:rPr>
      </w:pPr>
    </w:p>
    <w:p w14:paraId="24165189" w14:textId="77777777" w:rsidR="0021755B" w:rsidRPr="0021755B" w:rsidRDefault="0021755B" w:rsidP="0056732D">
      <w:pPr>
        <w:pStyle w:val="SubtitelM"/>
      </w:pPr>
      <w:r w:rsidRPr="0021755B">
        <w:t>Het kan altijd erger</w:t>
      </w:r>
    </w:p>
    <w:p w14:paraId="0742BBBB" w14:textId="77777777" w:rsidR="0021755B" w:rsidRPr="0021755B" w:rsidRDefault="0021755B" w:rsidP="0021755B">
      <w:pPr>
        <w:rPr>
          <w:rFonts w:ascii="Verdana" w:hAnsi="Verdana"/>
          <w:sz w:val="18"/>
        </w:rPr>
      </w:pPr>
      <w:r w:rsidRPr="0021755B">
        <w:rPr>
          <w:rFonts w:ascii="Verdana" w:hAnsi="Verdana"/>
          <w:sz w:val="18"/>
        </w:rPr>
        <w:t>De gemeente constateert inderdaad een aantal milieuovertredingen in de garage van Ray. Om die reden komt zijn bedrijf net even wat meer in de belangstelling te staan van de overige controlerende instanties. Ray:’ Het schijnt ook dat bewoners uit de wijk hiernaast wel eens melding hadden gedaan dat het ’s avonds zo druk was bij mijn bedrijf. Ja, nogal wiedes. Die jongens mogen bijklussen buiten openingstijden. En dan rijden er inderdaad soms auto’s af en aan. Daar is toch niks illegaals aan?</w:t>
      </w:r>
    </w:p>
    <w:p w14:paraId="2628A8F0" w14:textId="77777777" w:rsidR="0021755B" w:rsidRPr="0021755B" w:rsidRDefault="0021755B" w:rsidP="0021755B">
      <w:pPr>
        <w:rPr>
          <w:rFonts w:ascii="Verdana" w:hAnsi="Verdana"/>
          <w:sz w:val="18"/>
        </w:rPr>
      </w:pPr>
      <w:r w:rsidRPr="0021755B">
        <w:rPr>
          <w:rFonts w:ascii="Verdana" w:hAnsi="Verdana"/>
          <w:sz w:val="18"/>
        </w:rPr>
        <w:t>Als echter de Douane de garage inspecteert met de meegebrachte hond, neemt de dag een wending die Ray niet aan ziet komen. Ray: ‘Dat beest was nog geen minuut binnen toen hij regelrecht naar de lockers van die jongens liep. Of ik wist wat daarin zat. Eh, nee; dat zijn persoonlijke lockers van mijn monteurs waar ze hun telefoon en zo instoppen als ze aan het werk zijn. Omdat de helft van de jongens er niet was, kon er volgens mij nooit veel bijzonders inzitten. Nou, daar dacht die hond anders over want hij bleef maar blaffen. En toen moest ik de lockers wel openmaken.</w:t>
      </w:r>
    </w:p>
    <w:p w14:paraId="00E5B4EA" w14:textId="77777777" w:rsidR="0021755B" w:rsidRPr="0021755B" w:rsidRDefault="0021755B" w:rsidP="0021755B">
      <w:pPr>
        <w:rPr>
          <w:rFonts w:ascii="Verdana" w:hAnsi="Verdana"/>
          <w:sz w:val="18"/>
        </w:rPr>
      </w:pPr>
    </w:p>
    <w:p w14:paraId="6028D12A" w14:textId="77777777" w:rsidR="00427626" w:rsidRDefault="00427626" w:rsidP="0021755B">
      <w:pPr>
        <w:rPr>
          <w:rFonts w:ascii="Verdana" w:hAnsi="Verdana"/>
          <w:sz w:val="18"/>
        </w:rPr>
      </w:pPr>
    </w:p>
    <w:p w14:paraId="5AED2E77" w14:textId="77777777" w:rsidR="00427626" w:rsidRDefault="00427626" w:rsidP="0021755B">
      <w:pPr>
        <w:rPr>
          <w:rFonts w:ascii="Verdana" w:hAnsi="Verdana"/>
          <w:sz w:val="18"/>
        </w:rPr>
      </w:pPr>
    </w:p>
    <w:p w14:paraId="075A318E" w14:textId="18ED1938" w:rsidR="0021755B" w:rsidRPr="0021755B" w:rsidRDefault="0021755B" w:rsidP="0056732D">
      <w:pPr>
        <w:pStyle w:val="SubtitelM"/>
      </w:pPr>
      <w:r w:rsidRPr="0021755B">
        <w:t>‘Gouden jongens’</w:t>
      </w:r>
    </w:p>
    <w:p w14:paraId="2A2BBF13" w14:textId="77777777" w:rsidR="0021755B" w:rsidRPr="0021755B" w:rsidRDefault="0021755B" w:rsidP="0021755B">
      <w:pPr>
        <w:rPr>
          <w:rFonts w:ascii="Verdana" w:hAnsi="Verdana"/>
          <w:sz w:val="18"/>
        </w:rPr>
      </w:pPr>
      <w:r w:rsidRPr="0021755B">
        <w:rPr>
          <w:rFonts w:ascii="Verdana" w:hAnsi="Verdana"/>
          <w:sz w:val="18"/>
        </w:rPr>
        <w:t xml:space="preserve">Wat zich vervolgens voor de ogen van Ray afspeelt, had hij alleen kunnen bedenken in z’n ergste nachtmerrie. Ray: ‘Ik heb zo’n vijftien monteurs in dienst en dus net zoveel lockers die in gebruik zijn. Toen er in de eerste drie alleen wat verdwaalde koffiemokken en een paar biertjes werden gevonden, geloofde ik het verder allemaal wel. Maar toen de vierde locker openging, viel m’n mond open. Zat dat ding van onder tot boven vol met van die pakketjes die helemaal </w:t>
      </w:r>
      <w:proofErr w:type="spellStart"/>
      <w:r w:rsidRPr="0021755B">
        <w:rPr>
          <w:rFonts w:ascii="Verdana" w:hAnsi="Verdana"/>
          <w:sz w:val="18"/>
        </w:rPr>
        <w:t>dichtgetapet</w:t>
      </w:r>
      <w:proofErr w:type="spellEnd"/>
      <w:r w:rsidRPr="0021755B">
        <w:rPr>
          <w:rFonts w:ascii="Verdana" w:hAnsi="Verdana"/>
          <w:sz w:val="18"/>
        </w:rPr>
        <w:t xml:space="preserve"> zaten met van dat zwarte plakband. Nou, dan weet je wel wat erin zit.’</w:t>
      </w:r>
    </w:p>
    <w:p w14:paraId="6B4DFA81" w14:textId="77777777" w:rsidR="0021755B" w:rsidRPr="0021755B" w:rsidRDefault="0021755B" w:rsidP="0021755B">
      <w:pPr>
        <w:rPr>
          <w:rFonts w:ascii="Verdana" w:hAnsi="Verdana"/>
          <w:sz w:val="18"/>
        </w:rPr>
      </w:pPr>
      <w:r w:rsidRPr="0021755B">
        <w:rPr>
          <w:rFonts w:ascii="Verdana" w:hAnsi="Verdana"/>
          <w:sz w:val="18"/>
        </w:rPr>
        <w:t>Ook in de volgende lockers treffen de controleurs zaken aan die te maken hebben met de eerder gedane omvangrijke cocaïnevangst. Zo worden naast ponypacks ook een weegschaal en een aanzienlijke hoeveelheid cash gevonden.</w:t>
      </w:r>
    </w:p>
    <w:p w14:paraId="29900AB5" w14:textId="77777777" w:rsidR="0021755B" w:rsidRPr="0021755B" w:rsidRDefault="0021755B" w:rsidP="0021755B">
      <w:pPr>
        <w:rPr>
          <w:rFonts w:ascii="Verdana" w:hAnsi="Verdana"/>
          <w:sz w:val="18"/>
        </w:rPr>
      </w:pPr>
      <w:r w:rsidRPr="0021755B">
        <w:rPr>
          <w:rFonts w:ascii="Verdana" w:hAnsi="Verdana"/>
          <w:sz w:val="18"/>
        </w:rPr>
        <w:t>Ray: ‘Wat voelde ik me genaaid door ‘mijn gouden jongens.’ Al die tijd dat ik dacht dat ze hier aan het bijbeunen waren, handelden ze gewoon in drugs. Ja, ze zijn inderdaad begonnen met bijbeunen. Weet je wat voor klusjes ze deden? Het inbouwen van verborgen ruimtes in auto’s van hun vriendjes! En zo is het begonnen. Verborgen ruimte-</w:t>
      </w:r>
      <w:proofErr w:type="spellStart"/>
      <w:r w:rsidRPr="0021755B">
        <w:rPr>
          <w:rFonts w:ascii="Verdana" w:hAnsi="Verdana"/>
          <w:sz w:val="18"/>
        </w:rPr>
        <w:t>tje</w:t>
      </w:r>
      <w:proofErr w:type="spellEnd"/>
      <w:r w:rsidRPr="0021755B">
        <w:rPr>
          <w:rFonts w:ascii="Verdana" w:hAnsi="Verdana"/>
          <w:sz w:val="18"/>
        </w:rPr>
        <w:t xml:space="preserve"> hier, kilootje cocaïne daar. Beetje afwegen en verpakken. Dealer bellen dat hij weer voorraad kan komen halen. Nou begrijp ik waarom de buurt klaagde over al het verkeer in de avonduren!’</w:t>
      </w:r>
    </w:p>
    <w:p w14:paraId="15F789EA" w14:textId="77777777" w:rsidR="0021755B" w:rsidRPr="0021755B" w:rsidRDefault="0021755B" w:rsidP="0021755B">
      <w:pPr>
        <w:rPr>
          <w:rFonts w:ascii="Verdana" w:hAnsi="Verdana"/>
          <w:sz w:val="18"/>
        </w:rPr>
      </w:pPr>
    </w:p>
    <w:p w14:paraId="489B5105" w14:textId="77777777" w:rsidR="0021755B" w:rsidRPr="0021755B" w:rsidRDefault="0021755B" w:rsidP="0021755B">
      <w:pPr>
        <w:rPr>
          <w:rFonts w:ascii="Verdana" w:hAnsi="Verdana"/>
          <w:sz w:val="18"/>
        </w:rPr>
      </w:pPr>
    </w:p>
    <w:p w14:paraId="098015B8" w14:textId="77777777" w:rsidR="0021755B" w:rsidRPr="0021755B" w:rsidRDefault="0021755B" w:rsidP="0056732D">
      <w:pPr>
        <w:pStyle w:val="SubtitelM"/>
      </w:pPr>
      <w:r w:rsidRPr="0021755B">
        <w:t>Coke-garage</w:t>
      </w:r>
    </w:p>
    <w:p w14:paraId="11CDF2B6" w14:textId="77777777" w:rsidR="0021755B" w:rsidRPr="0021755B" w:rsidRDefault="0021755B" w:rsidP="0021755B">
      <w:pPr>
        <w:rPr>
          <w:rFonts w:ascii="Verdana" w:hAnsi="Verdana"/>
          <w:sz w:val="18"/>
        </w:rPr>
      </w:pPr>
      <w:r w:rsidRPr="0021755B">
        <w:rPr>
          <w:rFonts w:ascii="Verdana" w:hAnsi="Verdana"/>
          <w:sz w:val="18"/>
        </w:rPr>
        <w:t xml:space="preserve">Ray kan uiteindelijk aannemelijk maken dat hij niets weet van de illegale activiteiten in de avonduren. Behalve de boete voor de milieuovertreding, blijft strafrechtelijke vervolging voor hem persoonlijk dan ook uit. Wel sluit de burgemeester op grond van de Wet </w:t>
      </w:r>
      <w:proofErr w:type="spellStart"/>
      <w:r w:rsidRPr="0021755B">
        <w:rPr>
          <w:rFonts w:ascii="Verdana" w:hAnsi="Verdana"/>
          <w:sz w:val="18"/>
        </w:rPr>
        <w:t>Damocles</w:t>
      </w:r>
      <w:proofErr w:type="spellEnd"/>
      <w:r w:rsidRPr="0021755B">
        <w:rPr>
          <w:rFonts w:ascii="Verdana" w:hAnsi="Verdana"/>
          <w:sz w:val="18"/>
        </w:rPr>
        <w:t xml:space="preserve"> Ray’s garage voor zes maanden. Ray: ‘Het was op basis van de lockers natuurlijk vrij snel duidelijk wie ze moesten hebben. Ik heb die jongens meteen op straat geschopt. Maar ja, wat schiet ik overal mee op? Ik ben een half jaar dicht en moet maar afwachten waar mijn vaste klanten naartoe gaan. En of ik ooit van het stempel ‘coke-garage’ afkom. Weet je; ik vertrouwde mijn gouden jongens. En ik vond het niet nodig ze te controleren. Had ik het maar wel een keer gedaan……’</w:t>
      </w:r>
    </w:p>
    <w:p w14:paraId="24E4F2CE" w14:textId="77777777" w:rsidR="0021755B" w:rsidRPr="0021755B" w:rsidRDefault="0021755B" w:rsidP="0021755B">
      <w:pPr>
        <w:rPr>
          <w:rFonts w:ascii="Verdana" w:hAnsi="Verdana"/>
          <w:sz w:val="18"/>
        </w:rPr>
      </w:pPr>
    </w:p>
    <w:sectPr w:rsidR="0021755B" w:rsidRPr="0021755B" w:rsidSect="00AE614D">
      <w:headerReference w:type="default" r:id="rId11"/>
      <w:pgSz w:w="11900" w:h="16840"/>
      <w:pgMar w:top="1440" w:right="1440" w:bottom="709" w:left="1440" w:header="1701"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6671BB5" w14:textId="77777777" w:rsidR="00C67E99" w:rsidRDefault="00C67E99" w:rsidP="00061B9C">
      <w:r>
        <w:separator/>
      </w:r>
    </w:p>
  </w:endnote>
  <w:endnote w:type="continuationSeparator" w:id="0">
    <w:p w14:paraId="2EF02A05" w14:textId="77777777" w:rsidR="00C67E99" w:rsidRDefault="00C67E99" w:rsidP="00061B9C">
      <w:r>
        <w:continuationSeparator/>
      </w:r>
    </w:p>
  </w:endnote>
  <w:endnote w:type="continuationNotice" w:id="1">
    <w:p w14:paraId="6E7A4616" w14:textId="77777777" w:rsidR="00C67E99" w:rsidRDefault="00C67E99">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Lucida Sans">
    <w:altName w:val="Calibri"/>
    <w:panose1 w:val="020B0602030504020204"/>
    <w:charset w:val="00"/>
    <w:family w:val="swiss"/>
    <w:pitch w:val="variable"/>
    <w:sig w:usb0="00000003" w:usb1="00000000" w:usb2="00000000" w:usb3="00000000" w:csb0="00000001" w:csb1="00000000"/>
  </w:font>
  <w:font w:name="Maiandra GD">
    <w:panose1 w:val="020E0502030308020204"/>
    <w:charset w:val="00"/>
    <w:family w:val="swiss"/>
    <w:pitch w:val="variable"/>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 w:name="MinionPro-Regular">
    <w:altName w:val="Calibri"/>
    <w:panose1 w:val="00000000000000000000"/>
    <w:charset w:val="4D"/>
    <w:family w:val="auto"/>
    <w:notTrueType/>
    <w:pitch w:val="default"/>
    <w:sig w:usb0="00000003" w:usb1="00000000" w:usb2="00000000" w:usb3="00000000" w:csb0="00000001" w:csb1="00000000"/>
  </w:font>
  <w:font w:name="Corbel">
    <w:panose1 w:val="020B0503020204020204"/>
    <w:charset w:val="00"/>
    <w:family w:val="swiss"/>
    <w:pitch w:val="variable"/>
    <w:sig w:usb0="A00002EF" w:usb1="4000A44B"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22EA449" w14:textId="77777777" w:rsidR="00C67E99" w:rsidRDefault="00C67E99" w:rsidP="00061B9C">
      <w:r>
        <w:separator/>
      </w:r>
    </w:p>
  </w:footnote>
  <w:footnote w:type="continuationSeparator" w:id="0">
    <w:p w14:paraId="06B982CC" w14:textId="77777777" w:rsidR="00C67E99" w:rsidRDefault="00C67E99" w:rsidP="00061B9C">
      <w:r>
        <w:continuationSeparator/>
      </w:r>
    </w:p>
  </w:footnote>
  <w:footnote w:type="continuationNotice" w:id="1">
    <w:p w14:paraId="1E30CC65" w14:textId="77777777" w:rsidR="00C67E99" w:rsidRDefault="00C67E99">
      <w:pPr>
        <w:spacing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362C8E1" w14:textId="324229D5" w:rsidR="00596556" w:rsidRPr="004C08C2" w:rsidRDefault="00421714" w:rsidP="00E817A4">
    <w:pPr>
      <w:jc w:val="right"/>
      <w:rPr>
        <w:b/>
        <w:bCs/>
        <w:color w:val="002060"/>
        <w:sz w:val="28"/>
        <w:szCs w:val="28"/>
      </w:rPr>
    </w:pPr>
    <w:r>
      <w:rPr>
        <w:noProof/>
      </w:rPr>
      <w:drawing>
        <wp:anchor distT="0" distB="0" distL="114300" distR="114300" simplePos="0" relativeHeight="251659264" behindDoc="0" locked="0" layoutInCell="1" allowOverlap="1" wp14:anchorId="428ECFD2" wp14:editId="4A545F3A">
          <wp:simplePos x="0" y="0"/>
          <wp:positionH relativeFrom="column">
            <wp:posOffset>-822960</wp:posOffset>
          </wp:positionH>
          <wp:positionV relativeFrom="paragraph">
            <wp:posOffset>-501015</wp:posOffset>
          </wp:positionV>
          <wp:extent cx="2339340" cy="967740"/>
          <wp:effectExtent l="0" t="0" r="3810" b="3810"/>
          <wp:wrapNone/>
          <wp:docPr id="1632749218"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339340" cy="96774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3FC1281F" w14:textId="495A8E96" w:rsidR="00596556" w:rsidRPr="004C08C2" w:rsidRDefault="00596556" w:rsidP="00E817A4">
    <w:pPr>
      <w:pStyle w:val="BasistekstRVS"/>
      <w:jc w:val="right"/>
      <w:rPr>
        <w:i/>
        <w:iCs/>
        <w:color w:val="002060"/>
      </w:rPr>
    </w:pPr>
  </w:p>
  <w:p w14:paraId="702CF291" w14:textId="72A54ED2" w:rsidR="00596556" w:rsidRDefault="00596556" w:rsidP="00E817A4">
    <w:pPr>
      <w:pStyle w:val="BasistekstRVS"/>
      <w:jc w:val="center"/>
    </w:pPr>
  </w:p>
  <w:p w14:paraId="5BB433F8" w14:textId="01C46E08" w:rsidR="00061B9C" w:rsidRDefault="00061B9C">
    <w:pPr>
      <w:pStyle w:val="Koptekst"/>
    </w:pPr>
    <w:r>
      <w:rPr>
        <w:noProof/>
      </w:rPr>
      <w:drawing>
        <wp:anchor distT="0" distB="0" distL="114300" distR="114300" simplePos="0" relativeHeight="251658240" behindDoc="1" locked="0" layoutInCell="1" allowOverlap="1" wp14:anchorId="5C3EE210" wp14:editId="7AF165CA">
          <wp:simplePos x="0" y="0"/>
          <wp:positionH relativeFrom="margin">
            <wp:posOffset>-837398</wp:posOffset>
          </wp:positionH>
          <wp:positionV relativeFrom="paragraph">
            <wp:posOffset>-926131</wp:posOffset>
          </wp:positionV>
          <wp:extent cx="7408331" cy="1058333"/>
          <wp:effectExtent l="0" t="0" r="0" b="0"/>
          <wp:wrapNone/>
          <wp:docPr id="139249459" name="Afbeelding 1392494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88158278" name="Afbeelding 588158278"/>
                  <pic:cNvPicPr/>
                </pic:nvPicPr>
                <pic:blipFill>
                  <a:blip r:embed="rId2"/>
                  <a:stretch>
                    <a:fillRect/>
                  </a:stretch>
                </pic:blipFill>
                <pic:spPr>
                  <a:xfrm>
                    <a:off x="0" y="0"/>
                    <a:ext cx="7408331" cy="1058333"/>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472A9C"/>
    <w:multiLevelType w:val="hybridMultilevel"/>
    <w:tmpl w:val="105A8FFC"/>
    <w:lvl w:ilvl="0" w:tplc="2BE65E88">
      <w:numFmt w:val="bullet"/>
      <w:lvlText w:val="-"/>
      <w:lvlJc w:val="left"/>
      <w:pPr>
        <w:ind w:left="720" w:hanging="360"/>
      </w:pPr>
      <w:rPr>
        <w:rFonts w:ascii="Verdana" w:eastAsiaTheme="minorHAnsi" w:hAnsi="Verdana"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06661E16"/>
    <w:multiLevelType w:val="hybridMultilevel"/>
    <w:tmpl w:val="F30A483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15:restartNumberingAfterBreak="0">
    <w:nsid w:val="067C74A4"/>
    <w:multiLevelType w:val="hybridMultilevel"/>
    <w:tmpl w:val="11C0529E"/>
    <w:lvl w:ilvl="0" w:tplc="E92E2364">
      <w:numFmt w:val="bullet"/>
      <w:lvlText w:val="-"/>
      <w:lvlJc w:val="left"/>
      <w:pPr>
        <w:ind w:left="720" w:hanging="360"/>
      </w:pPr>
      <w:rPr>
        <w:rFonts w:ascii="Arial" w:eastAsiaTheme="minorHAnsi"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 w15:restartNumberingAfterBreak="0">
    <w:nsid w:val="094C587A"/>
    <w:multiLevelType w:val="hybridMultilevel"/>
    <w:tmpl w:val="06E010C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 w15:restartNumberingAfterBreak="0">
    <w:nsid w:val="095D54D2"/>
    <w:multiLevelType w:val="multilevel"/>
    <w:tmpl w:val="8B7690A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12126C16"/>
    <w:multiLevelType w:val="hybridMultilevel"/>
    <w:tmpl w:val="AEF8CFC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6" w15:restartNumberingAfterBreak="0">
    <w:nsid w:val="19406D81"/>
    <w:multiLevelType w:val="multilevel"/>
    <w:tmpl w:val="7F7C341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1B635514"/>
    <w:multiLevelType w:val="hybridMultilevel"/>
    <w:tmpl w:val="B87C1C28"/>
    <w:lvl w:ilvl="0" w:tplc="837A5982">
      <w:start w:val="1"/>
      <w:numFmt w:val="bullet"/>
      <w:lvlText w:val="-"/>
      <w:lvlJc w:val="left"/>
      <w:pPr>
        <w:ind w:left="720" w:hanging="360"/>
      </w:pPr>
      <w:rPr>
        <w:rFonts w:ascii="Aptos" w:hAnsi="Aptos" w:hint="default"/>
      </w:rPr>
    </w:lvl>
    <w:lvl w:ilvl="1" w:tplc="412CB706">
      <w:start w:val="1"/>
      <w:numFmt w:val="bullet"/>
      <w:lvlText w:val="o"/>
      <w:lvlJc w:val="left"/>
      <w:pPr>
        <w:ind w:left="1440" w:hanging="360"/>
      </w:pPr>
      <w:rPr>
        <w:rFonts w:ascii="Courier New" w:hAnsi="Courier New" w:hint="default"/>
      </w:rPr>
    </w:lvl>
    <w:lvl w:ilvl="2" w:tplc="EA58E07E">
      <w:start w:val="1"/>
      <w:numFmt w:val="bullet"/>
      <w:lvlText w:val=""/>
      <w:lvlJc w:val="left"/>
      <w:pPr>
        <w:ind w:left="2160" w:hanging="360"/>
      </w:pPr>
      <w:rPr>
        <w:rFonts w:ascii="Wingdings" w:hAnsi="Wingdings" w:hint="default"/>
      </w:rPr>
    </w:lvl>
    <w:lvl w:ilvl="3" w:tplc="D78229EC">
      <w:start w:val="1"/>
      <w:numFmt w:val="bullet"/>
      <w:lvlText w:val=""/>
      <w:lvlJc w:val="left"/>
      <w:pPr>
        <w:ind w:left="2880" w:hanging="360"/>
      </w:pPr>
      <w:rPr>
        <w:rFonts w:ascii="Symbol" w:hAnsi="Symbol" w:hint="default"/>
      </w:rPr>
    </w:lvl>
    <w:lvl w:ilvl="4" w:tplc="939C3DFA">
      <w:start w:val="1"/>
      <w:numFmt w:val="bullet"/>
      <w:lvlText w:val="o"/>
      <w:lvlJc w:val="left"/>
      <w:pPr>
        <w:ind w:left="3600" w:hanging="360"/>
      </w:pPr>
      <w:rPr>
        <w:rFonts w:ascii="Courier New" w:hAnsi="Courier New" w:hint="default"/>
      </w:rPr>
    </w:lvl>
    <w:lvl w:ilvl="5" w:tplc="1D78C61C">
      <w:start w:val="1"/>
      <w:numFmt w:val="bullet"/>
      <w:lvlText w:val=""/>
      <w:lvlJc w:val="left"/>
      <w:pPr>
        <w:ind w:left="4320" w:hanging="360"/>
      </w:pPr>
      <w:rPr>
        <w:rFonts w:ascii="Wingdings" w:hAnsi="Wingdings" w:hint="default"/>
      </w:rPr>
    </w:lvl>
    <w:lvl w:ilvl="6" w:tplc="B1A216F0">
      <w:start w:val="1"/>
      <w:numFmt w:val="bullet"/>
      <w:lvlText w:val=""/>
      <w:lvlJc w:val="left"/>
      <w:pPr>
        <w:ind w:left="5040" w:hanging="360"/>
      </w:pPr>
      <w:rPr>
        <w:rFonts w:ascii="Symbol" w:hAnsi="Symbol" w:hint="default"/>
      </w:rPr>
    </w:lvl>
    <w:lvl w:ilvl="7" w:tplc="45820A74">
      <w:start w:val="1"/>
      <w:numFmt w:val="bullet"/>
      <w:lvlText w:val="o"/>
      <w:lvlJc w:val="left"/>
      <w:pPr>
        <w:ind w:left="5760" w:hanging="360"/>
      </w:pPr>
      <w:rPr>
        <w:rFonts w:ascii="Courier New" w:hAnsi="Courier New" w:hint="default"/>
      </w:rPr>
    </w:lvl>
    <w:lvl w:ilvl="8" w:tplc="647097D2">
      <w:start w:val="1"/>
      <w:numFmt w:val="bullet"/>
      <w:lvlText w:val=""/>
      <w:lvlJc w:val="left"/>
      <w:pPr>
        <w:ind w:left="6480" w:hanging="360"/>
      </w:pPr>
      <w:rPr>
        <w:rFonts w:ascii="Wingdings" w:hAnsi="Wingdings" w:hint="default"/>
      </w:rPr>
    </w:lvl>
  </w:abstractNum>
  <w:abstractNum w:abstractNumId="8" w15:restartNumberingAfterBreak="0">
    <w:nsid w:val="20521C63"/>
    <w:multiLevelType w:val="hybridMultilevel"/>
    <w:tmpl w:val="5656A7F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9" w15:restartNumberingAfterBreak="0">
    <w:nsid w:val="2DD614E0"/>
    <w:multiLevelType w:val="hybridMultilevel"/>
    <w:tmpl w:val="3050F070"/>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0" w15:restartNumberingAfterBreak="0">
    <w:nsid w:val="2E8324A2"/>
    <w:multiLevelType w:val="hybridMultilevel"/>
    <w:tmpl w:val="3A7ABAFE"/>
    <w:lvl w:ilvl="0" w:tplc="D50268D2">
      <w:numFmt w:val="bullet"/>
      <w:lvlText w:val="-"/>
      <w:lvlJc w:val="left"/>
      <w:pPr>
        <w:ind w:left="720" w:hanging="360"/>
      </w:pPr>
      <w:rPr>
        <w:rFonts w:ascii="Verdana" w:eastAsia="Times New Roman" w:hAnsi="Verdana"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1" w15:restartNumberingAfterBreak="0">
    <w:nsid w:val="3A341A33"/>
    <w:multiLevelType w:val="hybridMultilevel"/>
    <w:tmpl w:val="AD342444"/>
    <w:lvl w:ilvl="0" w:tplc="6C2C4708">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2" w15:restartNumberingAfterBreak="0">
    <w:nsid w:val="3ABF7AB9"/>
    <w:multiLevelType w:val="hybridMultilevel"/>
    <w:tmpl w:val="853838B8"/>
    <w:lvl w:ilvl="0" w:tplc="0413000F">
      <w:start w:val="1"/>
      <w:numFmt w:val="decimal"/>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3" w15:restartNumberingAfterBreak="0">
    <w:nsid w:val="47486418"/>
    <w:multiLevelType w:val="hybridMultilevel"/>
    <w:tmpl w:val="A24A8884"/>
    <w:lvl w:ilvl="0" w:tplc="6C2C4708">
      <w:start w:val="1"/>
      <w:numFmt w:val="bullet"/>
      <w:lvlText w:val=""/>
      <w:lvlJc w:val="left"/>
      <w:pPr>
        <w:ind w:left="720" w:hanging="360"/>
      </w:pPr>
      <w:rPr>
        <w:rFonts w:ascii="Symbol" w:hAnsi="Symbol"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4" w15:restartNumberingAfterBreak="0">
    <w:nsid w:val="476F1E0E"/>
    <w:multiLevelType w:val="hybridMultilevel"/>
    <w:tmpl w:val="5F2EBA7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5" w15:restartNumberingAfterBreak="0">
    <w:nsid w:val="49E04A53"/>
    <w:multiLevelType w:val="multilevel"/>
    <w:tmpl w:val="7FB6E594"/>
    <w:styleLink w:val="AgendapuntlijstRVS"/>
    <w:lvl w:ilvl="0">
      <w:start w:val="1"/>
      <w:numFmt w:val="decimal"/>
      <w:pStyle w:val="AgendapuntRVS"/>
      <w:lvlText w:val="%1."/>
      <w:lvlJc w:val="left"/>
      <w:pPr>
        <w:ind w:left="454" w:hanging="454"/>
      </w:pPr>
      <w:rPr>
        <w:rFonts w:hint="default"/>
      </w:rPr>
    </w:lvl>
    <w:lvl w:ilvl="1">
      <w:start w:val="1"/>
      <w:numFmt w:val="decimal"/>
      <w:lvlText w:val="%1.%2"/>
      <w:lvlJc w:val="left"/>
      <w:pPr>
        <w:ind w:left="567" w:hanging="567"/>
      </w:pPr>
      <w:rPr>
        <w:rFonts w:hint="default"/>
      </w:rPr>
    </w:lvl>
    <w:lvl w:ilvl="2">
      <w:start w:val="1"/>
      <w:numFmt w:val="decimal"/>
      <w:lvlText w:val="%1.%2.%3"/>
      <w:lvlJc w:val="left"/>
      <w:pPr>
        <w:ind w:left="680" w:hanging="680"/>
      </w:pPr>
      <w:rPr>
        <w:rFonts w:hint="default"/>
      </w:rPr>
    </w:lvl>
    <w:lvl w:ilvl="3">
      <w:start w:val="1"/>
      <w:numFmt w:val="none"/>
      <w:lvlText w:val=""/>
      <w:lvlJc w:val="left"/>
      <w:pPr>
        <w:ind w:left="0" w:firstLine="0"/>
      </w:pPr>
      <w:rPr>
        <w:rFonts w:hint="default"/>
      </w:rPr>
    </w:lvl>
    <w:lvl w:ilvl="4">
      <w:start w:val="1"/>
      <w:numFmt w:val="none"/>
      <w:lvlText w:val=""/>
      <w:lvlJc w:val="left"/>
      <w:pPr>
        <w:ind w:left="0" w:firstLine="0"/>
      </w:pPr>
      <w:rPr>
        <w:rFonts w:hint="default"/>
      </w:rPr>
    </w:lvl>
    <w:lvl w:ilvl="5">
      <w:start w:val="1"/>
      <w:numFmt w:val="none"/>
      <w:lvlText w:val=""/>
      <w:lvlJc w:val="left"/>
      <w:pPr>
        <w:ind w:left="0" w:firstLine="0"/>
      </w:pPr>
      <w:rPr>
        <w:rFonts w:hint="default"/>
      </w:rPr>
    </w:lvl>
    <w:lvl w:ilvl="6">
      <w:start w:val="1"/>
      <w:numFmt w:val="none"/>
      <w:lvlText w:val=""/>
      <w:lvlJc w:val="left"/>
      <w:pPr>
        <w:ind w:left="0" w:firstLine="0"/>
      </w:pPr>
      <w:rPr>
        <w:rFonts w:hint="default"/>
      </w:rPr>
    </w:lvl>
    <w:lvl w:ilvl="7">
      <w:start w:val="1"/>
      <w:numFmt w:val="none"/>
      <w:lvlText w:val=""/>
      <w:lvlJc w:val="left"/>
      <w:pPr>
        <w:ind w:left="0" w:firstLine="0"/>
      </w:pPr>
      <w:rPr>
        <w:rFonts w:hint="default"/>
      </w:rPr>
    </w:lvl>
    <w:lvl w:ilvl="8">
      <w:start w:val="1"/>
      <w:numFmt w:val="none"/>
      <w:lvlText w:val=""/>
      <w:lvlJc w:val="left"/>
      <w:pPr>
        <w:ind w:left="0" w:firstLine="0"/>
      </w:pPr>
      <w:rPr>
        <w:rFonts w:hint="default"/>
      </w:rPr>
    </w:lvl>
  </w:abstractNum>
  <w:abstractNum w:abstractNumId="16" w15:restartNumberingAfterBreak="0">
    <w:nsid w:val="4AC76F44"/>
    <w:multiLevelType w:val="hybridMultilevel"/>
    <w:tmpl w:val="8C50792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7" w15:restartNumberingAfterBreak="0">
    <w:nsid w:val="4BFF4AF8"/>
    <w:multiLevelType w:val="hybridMultilevel"/>
    <w:tmpl w:val="95DEE1AA"/>
    <w:lvl w:ilvl="0" w:tplc="D50268D2">
      <w:numFmt w:val="bullet"/>
      <w:lvlText w:val="-"/>
      <w:lvlJc w:val="left"/>
      <w:pPr>
        <w:ind w:left="720" w:hanging="360"/>
      </w:pPr>
      <w:rPr>
        <w:rFonts w:ascii="Verdana" w:eastAsia="Times New Roman" w:hAnsi="Verdana"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8" w15:restartNumberingAfterBreak="0">
    <w:nsid w:val="4DEA5734"/>
    <w:multiLevelType w:val="hybridMultilevel"/>
    <w:tmpl w:val="3EB073BA"/>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19" w15:restartNumberingAfterBreak="0">
    <w:nsid w:val="4FC63173"/>
    <w:multiLevelType w:val="hybridMultilevel"/>
    <w:tmpl w:val="76447908"/>
    <w:lvl w:ilvl="0" w:tplc="6C2C4708">
      <w:start w:val="1"/>
      <w:numFmt w:val="bullet"/>
      <w:lvlText w:val=""/>
      <w:lvlJc w:val="left"/>
      <w:pPr>
        <w:ind w:left="1080" w:hanging="360"/>
      </w:pPr>
      <w:rPr>
        <w:rFonts w:ascii="Symbol" w:hAnsi="Symbol" w:hint="default"/>
      </w:rPr>
    </w:lvl>
    <w:lvl w:ilvl="1" w:tplc="04130003" w:tentative="1">
      <w:start w:val="1"/>
      <w:numFmt w:val="bullet"/>
      <w:lvlText w:val="o"/>
      <w:lvlJc w:val="left"/>
      <w:pPr>
        <w:ind w:left="1800" w:hanging="360"/>
      </w:pPr>
      <w:rPr>
        <w:rFonts w:ascii="Courier New" w:hAnsi="Courier New" w:cs="Courier New" w:hint="default"/>
      </w:rPr>
    </w:lvl>
    <w:lvl w:ilvl="2" w:tplc="04130005" w:tentative="1">
      <w:start w:val="1"/>
      <w:numFmt w:val="bullet"/>
      <w:lvlText w:val=""/>
      <w:lvlJc w:val="left"/>
      <w:pPr>
        <w:ind w:left="2520" w:hanging="360"/>
      </w:pPr>
      <w:rPr>
        <w:rFonts w:ascii="Wingdings" w:hAnsi="Wingdings" w:hint="default"/>
      </w:rPr>
    </w:lvl>
    <w:lvl w:ilvl="3" w:tplc="04130001" w:tentative="1">
      <w:start w:val="1"/>
      <w:numFmt w:val="bullet"/>
      <w:lvlText w:val=""/>
      <w:lvlJc w:val="left"/>
      <w:pPr>
        <w:ind w:left="3240" w:hanging="360"/>
      </w:pPr>
      <w:rPr>
        <w:rFonts w:ascii="Symbol" w:hAnsi="Symbol" w:hint="default"/>
      </w:rPr>
    </w:lvl>
    <w:lvl w:ilvl="4" w:tplc="04130003" w:tentative="1">
      <w:start w:val="1"/>
      <w:numFmt w:val="bullet"/>
      <w:lvlText w:val="o"/>
      <w:lvlJc w:val="left"/>
      <w:pPr>
        <w:ind w:left="3960" w:hanging="360"/>
      </w:pPr>
      <w:rPr>
        <w:rFonts w:ascii="Courier New" w:hAnsi="Courier New" w:cs="Courier New" w:hint="default"/>
      </w:rPr>
    </w:lvl>
    <w:lvl w:ilvl="5" w:tplc="04130005" w:tentative="1">
      <w:start w:val="1"/>
      <w:numFmt w:val="bullet"/>
      <w:lvlText w:val=""/>
      <w:lvlJc w:val="left"/>
      <w:pPr>
        <w:ind w:left="4680" w:hanging="360"/>
      </w:pPr>
      <w:rPr>
        <w:rFonts w:ascii="Wingdings" w:hAnsi="Wingdings" w:hint="default"/>
      </w:rPr>
    </w:lvl>
    <w:lvl w:ilvl="6" w:tplc="04130001" w:tentative="1">
      <w:start w:val="1"/>
      <w:numFmt w:val="bullet"/>
      <w:lvlText w:val=""/>
      <w:lvlJc w:val="left"/>
      <w:pPr>
        <w:ind w:left="5400" w:hanging="360"/>
      </w:pPr>
      <w:rPr>
        <w:rFonts w:ascii="Symbol" w:hAnsi="Symbol" w:hint="default"/>
      </w:rPr>
    </w:lvl>
    <w:lvl w:ilvl="7" w:tplc="04130003" w:tentative="1">
      <w:start w:val="1"/>
      <w:numFmt w:val="bullet"/>
      <w:lvlText w:val="o"/>
      <w:lvlJc w:val="left"/>
      <w:pPr>
        <w:ind w:left="6120" w:hanging="360"/>
      </w:pPr>
      <w:rPr>
        <w:rFonts w:ascii="Courier New" w:hAnsi="Courier New" w:cs="Courier New" w:hint="default"/>
      </w:rPr>
    </w:lvl>
    <w:lvl w:ilvl="8" w:tplc="04130005" w:tentative="1">
      <w:start w:val="1"/>
      <w:numFmt w:val="bullet"/>
      <w:lvlText w:val=""/>
      <w:lvlJc w:val="left"/>
      <w:pPr>
        <w:ind w:left="6840" w:hanging="360"/>
      </w:pPr>
      <w:rPr>
        <w:rFonts w:ascii="Wingdings" w:hAnsi="Wingdings" w:hint="default"/>
      </w:rPr>
    </w:lvl>
  </w:abstractNum>
  <w:abstractNum w:abstractNumId="20" w15:restartNumberingAfterBreak="0">
    <w:nsid w:val="54D40584"/>
    <w:multiLevelType w:val="multilevel"/>
    <w:tmpl w:val="8B7690A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15:restartNumberingAfterBreak="0">
    <w:nsid w:val="674A48F1"/>
    <w:multiLevelType w:val="hybridMultilevel"/>
    <w:tmpl w:val="3800B4A0"/>
    <w:lvl w:ilvl="0" w:tplc="0413000F">
      <w:start w:val="1"/>
      <w:numFmt w:val="decimal"/>
      <w:lvlText w:val="%1."/>
      <w:lvlJc w:val="left"/>
      <w:pPr>
        <w:ind w:left="720" w:hanging="360"/>
      </w:p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2" w15:restartNumberingAfterBreak="0">
    <w:nsid w:val="67B97139"/>
    <w:multiLevelType w:val="hybridMultilevel"/>
    <w:tmpl w:val="CDB2D3A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3" w15:restartNumberingAfterBreak="0">
    <w:nsid w:val="6A1B4F73"/>
    <w:multiLevelType w:val="multilevel"/>
    <w:tmpl w:val="20F243B8"/>
    <w:lvl w:ilvl="0">
      <w:start w:val="1"/>
      <w:numFmt w:val="decimal"/>
      <w:lvlText w:val="%1."/>
      <w:lvlJc w:val="left"/>
      <w:pPr>
        <w:tabs>
          <w:tab w:val="num" w:pos="720"/>
        </w:tabs>
        <w:ind w:left="720" w:hanging="360"/>
      </w:pPr>
    </w:lvl>
    <w:lvl w:ilvl="1">
      <w:numFmt w:val="bullet"/>
      <w:lvlText w:val="•"/>
      <w:lvlJc w:val="left"/>
      <w:pPr>
        <w:ind w:left="1440" w:hanging="360"/>
      </w:pPr>
      <w:rPr>
        <w:rFonts w:ascii="Lucida Sans" w:eastAsia="Times New Roman" w:hAnsi="Lucida Sans" w:cs="Maiandra GD" w:hint="default"/>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4" w15:restartNumberingAfterBreak="0">
    <w:nsid w:val="6A9A708A"/>
    <w:multiLevelType w:val="hybridMultilevel"/>
    <w:tmpl w:val="3BA8114C"/>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5" w15:restartNumberingAfterBreak="0">
    <w:nsid w:val="6B58592D"/>
    <w:multiLevelType w:val="hybridMultilevel"/>
    <w:tmpl w:val="898A006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6" w15:restartNumberingAfterBreak="0">
    <w:nsid w:val="6CAB1E63"/>
    <w:multiLevelType w:val="multilevel"/>
    <w:tmpl w:val="7FB6E594"/>
    <w:numStyleLink w:val="AgendapuntlijstRVS"/>
  </w:abstractNum>
  <w:abstractNum w:abstractNumId="27" w15:restartNumberingAfterBreak="0">
    <w:nsid w:val="73375E51"/>
    <w:multiLevelType w:val="hybridMultilevel"/>
    <w:tmpl w:val="1F4060F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8" w15:restartNumberingAfterBreak="0">
    <w:nsid w:val="787E5DD3"/>
    <w:multiLevelType w:val="hybridMultilevel"/>
    <w:tmpl w:val="540245AC"/>
    <w:lvl w:ilvl="0" w:tplc="0413000F">
      <w:start w:val="1"/>
      <w:numFmt w:val="decimal"/>
      <w:lvlText w:val="%1."/>
      <w:lvlJc w:val="left"/>
      <w:pPr>
        <w:ind w:left="720" w:hanging="360"/>
      </w:p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9" w15:restartNumberingAfterBreak="0">
    <w:nsid w:val="79C4225B"/>
    <w:multiLevelType w:val="hybridMultilevel"/>
    <w:tmpl w:val="A1D63598"/>
    <w:lvl w:ilvl="0" w:tplc="04130001">
      <w:start w:val="1"/>
      <w:numFmt w:val="bullet"/>
      <w:lvlText w:val=""/>
      <w:lvlJc w:val="left"/>
      <w:pPr>
        <w:ind w:left="720" w:hanging="360"/>
      </w:pPr>
      <w:rPr>
        <w:rFonts w:ascii="Symbol" w:hAnsi="Symbol"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0" w15:restartNumberingAfterBreak="0">
    <w:nsid w:val="7DA6233D"/>
    <w:multiLevelType w:val="hybridMultilevel"/>
    <w:tmpl w:val="2CF2867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1" w15:restartNumberingAfterBreak="0">
    <w:nsid w:val="7E7B0639"/>
    <w:multiLevelType w:val="hybridMultilevel"/>
    <w:tmpl w:val="D32CD2DA"/>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16cid:durableId="286859457">
    <w:abstractNumId w:val="16"/>
  </w:num>
  <w:num w:numId="2" w16cid:durableId="1810123509">
    <w:abstractNumId w:val="24"/>
  </w:num>
  <w:num w:numId="3" w16cid:durableId="968821855">
    <w:abstractNumId w:val="29"/>
  </w:num>
  <w:num w:numId="4" w16cid:durableId="1746338162">
    <w:abstractNumId w:val="5"/>
  </w:num>
  <w:num w:numId="5" w16cid:durableId="801536294">
    <w:abstractNumId w:val="1"/>
  </w:num>
  <w:num w:numId="6" w16cid:durableId="1259830319">
    <w:abstractNumId w:val="22"/>
  </w:num>
  <w:num w:numId="7" w16cid:durableId="201133983">
    <w:abstractNumId w:val="30"/>
  </w:num>
  <w:num w:numId="8" w16cid:durableId="1090852724">
    <w:abstractNumId w:val="27"/>
  </w:num>
  <w:num w:numId="9" w16cid:durableId="307251776">
    <w:abstractNumId w:val="15"/>
  </w:num>
  <w:num w:numId="10" w16cid:durableId="915820586">
    <w:abstractNumId w:val="26"/>
  </w:num>
  <w:num w:numId="11" w16cid:durableId="1338852199">
    <w:abstractNumId w:val="31"/>
  </w:num>
  <w:num w:numId="12" w16cid:durableId="1030836704">
    <w:abstractNumId w:val="13"/>
  </w:num>
  <w:num w:numId="13" w16cid:durableId="3288755">
    <w:abstractNumId w:val="11"/>
  </w:num>
  <w:num w:numId="14" w16cid:durableId="1528985833">
    <w:abstractNumId w:val="19"/>
  </w:num>
  <w:num w:numId="15" w16cid:durableId="2137526375">
    <w:abstractNumId w:val="17"/>
  </w:num>
  <w:num w:numId="16" w16cid:durableId="858858909">
    <w:abstractNumId w:val="10"/>
  </w:num>
  <w:num w:numId="17" w16cid:durableId="175120515">
    <w:abstractNumId w:val="25"/>
  </w:num>
  <w:num w:numId="18" w16cid:durableId="1417745504">
    <w:abstractNumId w:val="18"/>
  </w:num>
  <w:num w:numId="19" w16cid:durableId="1781947881">
    <w:abstractNumId w:val="3"/>
  </w:num>
  <w:num w:numId="20" w16cid:durableId="1624192053">
    <w:abstractNumId w:val="8"/>
  </w:num>
  <w:num w:numId="21" w16cid:durableId="1497265184">
    <w:abstractNumId w:val="12"/>
  </w:num>
  <w:num w:numId="22" w16cid:durableId="951211170">
    <w:abstractNumId w:val="20"/>
    <w:lvlOverride w:ilvl="0">
      <w:startOverride w:val="1"/>
    </w:lvlOverride>
  </w:num>
  <w:num w:numId="23" w16cid:durableId="388039884">
    <w:abstractNumId w:val="6"/>
    <w:lvlOverride w:ilvl="0">
      <w:startOverride w:val="15"/>
    </w:lvlOverride>
  </w:num>
  <w:num w:numId="24" w16cid:durableId="497313043">
    <w:abstractNumId w:val="23"/>
    <w:lvlOverride w:ilvl="0">
      <w:startOverride w:val="18"/>
    </w:lvlOverride>
  </w:num>
  <w:num w:numId="25" w16cid:durableId="1782338297">
    <w:abstractNumId w:val="21"/>
  </w:num>
  <w:num w:numId="26" w16cid:durableId="1427266291">
    <w:abstractNumId w:val="28"/>
  </w:num>
  <w:num w:numId="27" w16cid:durableId="183055447">
    <w:abstractNumId w:val="9"/>
  </w:num>
  <w:num w:numId="28" w16cid:durableId="1061489816">
    <w:abstractNumId w:val="4"/>
  </w:num>
  <w:num w:numId="29" w16cid:durableId="101728623">
    <w:abstractNumId w:val="7"/>
  </w:num>
  <w:num w:numId="30" w16cid:durableId="1096175343">
    <w:abstractNumId w:val="2"/>
  </w:num>
  <w:num w:numId="31" w16cid:durableId="885750663">
    <w:abstractNumId w:val="14"/>
  </w:num>
  <w:num w:numId="32" w16cid:durableId="88495322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20"/>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27962"/>
    <w:rsid w:val="00002CE4"/>
    <w:rsid w:val="00011E91"/>
    <w:rsid w:val="000158AA"/>
    <w:rsid w:val="000267FF"/>
    <w:rsid w:val="000341D7"/>
    <w:rsid w:val="00061B9C"/>
    <w:rsid w:val="00070034"/>
    <w:rsid w:val="00074FD0"/>
    <w:rsid w:val="00090E74"/>
    <w:rsid w:val="00097CF7"/>
    <w:rsid w:val="000A01F4"/>
    <w:rsid w:val="000B46A2"/>
    <w:rsid w:val="000B6E37"/>
    <w:rsid w:val="000E0783"/>
    <w:rsid w:val="000E49C9"/>
    <w:rsid w:val="001255D0"/>
    <w:rsid w:val="00127962"/>
    <w:rsid w:val="0013203F"/>
    <w:rsid w:val="00142991"/>
    <w:rsid w:val="00143A69"/>
    <w:rsid w:val="00150053"/>
    <w:rsid w:val="00157BBF"/>
    <w:rsid w:val="00170E56"/>
    <w:rsid w:val="00180D47"/>
    <w:rsid w:val="00180DE8"/>
    <w:rsid w:val="001900CB"/>
    <w:rsid w:val="001B0E53"/>
    <w:rsid w:val="001D713D"/>
    <w:rsid w:val="001F035E"/>
    <w:rsid w:val="001F2C70"/>
    <w:rsid w:val="0020764E"/>
    <w:rsid w:val="00210DF0"/>
    <w:rsid w:val="002114D8"/>
    <w:rsid w:val="002150B5"/>
    <w:rsid w:val="0021643E"/>
    <w:rsid w:val="002167FB"/>
    <w:rsid w:val="00216F29"/>
    <w:rsid w:val="0021755B"/>
    <w:rsid w:val="00225877"/>
    <w:rsid w:val="00227347"/>
    <w:rsid w:val="002455B9"/>
    <w:rsid w:val="002455C1"/>
    <w:rsid w:val="00246C7B"/>
    <w:rsid w:val="0025079E"/>
    <w:rsid w:val="00252BF6"/>
    <w:rsid w:val="00263207"/>
    <w:rsid w:val="00273EE1"/>
    <w:rsid w:val="002802E2"/>
    <w:rsid w:val="002854B3"/>
    <w:rsid w:val="00293753"/>
    <w:rsid w:val="002A2C9E"/>
    <w:rsid w:val="002D46CE"/>
    <w:rsid w:val="002E083D"/>
    <w:rsid w:val="002E2997"/>
    <w:rsid w:val="002E39AD"/>
    <w:rsid w:val="002E7D3D"/>
    <w:rsid w:val="002F7690"/>
    <w:rsid w:val="003015A2"/>
    <w:rsid w:val="00342FD3"/>
    <w:rsid w:val="0034321E"/>
    <w:rsid w:val="003571F4"/>
    <w:rsid w:val="00370A01"/>
    <w:rsid w:val="00374ECA"/>
    <w:rsid w:val="00383B19"/>
    <w:rsid w:val="00394B6E"/>
    <w:rsid w:val="003B1A14"/>
    <w:rsid w:val="003B58B0"/>
    <w:rsid w:val="003C3B31"/>
    <w:rsid w:val="003C7B29"/>
    <w:rsid w:val="003D42E2"/>
    <w:rsid w:val="003E3311"/>
    <w:rsid w:val="003F390A"/>
    <w:rsid w:val="003F6309"/>
    <w:rsid w:val="003F68EF"/>
    <w:rsid w:val="003F7DE2"/>
    <w:rsid w:val="004039F0"/>
    <w:rsid w:val="00421714"/>
    <w:rsid w:val="00427626"/>
    <w:rsid w:val="0043057C"/>
    <w:rsid w:val="00445906"/>
    <w:rsid w:val="00454147"/>
    <w:rsid w:val="0046210F"/>
    <w:rsid w:val="00475E65"/>
    <w:rsid w:val="00476962"/>
    <w:rsid w:val="00497E03"/>
    <w:rsid w:val="004A2189"/>
    <w:rsid w:val="004A24A7"/>
    <w:rsid w:val="004B1BB5"/>
    <w:rsid w:val="004C08C2"/>
    <w:rsid w:val="004D28D2"/>
    <w:rsid w:val="004D7BC6"/>
    <w:rsid w:val="004E0733"/>
    <w:rsid w:val="004E2177"/>
    <w:rsid w:val="004E40F3"/>
    <w:rsid w:val="004F0FB7"/>
    <w:rsid w:val="005049E3"/>
    <w:rsid w:val="00505223"/>
    <w:rsid w:val="00522893"/>
    <w:rsid w:val="00535A4A"/>
    <w:rsid w:val="00546E76"/>
    <w:rsid w:val="00555665"/>
    <w:rsid w:val="0056261B"/>
    <w:rsid w:val="0056732D"/>
    <w:rsid w:val="005720BC"/>
    <w:rsid w:val="00573290"/>
    <w:rsid w:val="00591341"/>
    <w:rsid w:val="00596556"/>
    <w:rsid w:val="00597009"/>
    <w:rsid w:val="005A18A8"/>
    <w:rsid w:val="005A3B3E"/>
    <w:rsid w:val="005D1E6D"/>
    <w:rsid w:val="005E07F8"/>
    <w:rsid w:val="005F019C"/>
    <w:rsid w:val="005F6B13"/>
    <w:rsid w:val="005F6F75"/>
    <w:rsid w:val="00602FC0"/>
    <w:rsid w:val="00604C20"/>
    <w:rsid w:val="0063196A"/>
    <w:rsid w:val="00637A84"/>
    <w:rsid w:val="0065595A"/>
    <w:rsid w:val="00657EFD"/>
    <w:rsid w:val="00675EC7"/>
    <w:rsid w:val="00683E75"/>
    <w:rsid w:val="0069529E"/>
    <w:rsid w:val="006A5B7C"/>
    <w:rsid w:val="006C566F"/>
    <w:rsid w:val="006E4E0D"/>
    <w:rsid w:val="006E5B1B"/>
    <w:rsid w:val="006F117D"/>
    <w:rsid w:val="00706EDB"/>
    <w:rsid w:val="007144C6"/>
    <w:rsid w:val="00721723"/>
    <w:rsid w:val="00724731"/>
    <w:rsid w:val="00725212"/>
    <w:rsid w:val="0073321C"/>
    <w:rsid w:val="00734C7B"/>
    <w:rsid w:val="00735A29"/>
    <w:rsid w:val="00794005"/>
    <w:rsid w:val="00796BEA"/>
    <w:rsid w:val="007B5CC6"/>
    <w:rsid w:val="007C3C2D"/>
    <w:rsid w:val="007D252E"/>
    <w:rsid w:val="007D718E"/>
    <w:rsid w:val="007E1F4A"/>
    <w:rsid w:val="007F6499"/>
    <w:rsid w:val="00806F1C"/>
    <w:rsid w:val="008109F6"/>
    <w:rsid w:val="008159FB"/>
    <w:rsid w:val="008177A1"/>
    <w:rsid w:val="00830524"/>
    <w:rsid w:val="00842933"/>
    <w:rsid w:val="00847182"/>
    <w:rsid w:val="008508E6"/>
    <w:rsid w:val="00863C27"/>
    <w:rsid w:val="00887CE9"/>
    <w:rsid w:val="008B3149"/>
    <w:rsid w:val="008B333C"/>
    <w:rsid w:val="008D25E4"/>
    <w:rsid w:val="008E1ABA"/>
    <w:rsid w:val="008E463D"/>
    <w:rsid w:val="008E6565"/>
    <w:rsid w:val="008E6AA1"/>
    <w:rsid w:val="008F0A7F"/>
    <w:rsid w:val="009011DB"/>
    <w:rsid w:val="00905854"/>
    <w:rsid w:val="00911942"/>
    <w:rsid w:val="00925930"/>
    <w:rsid w:val="009432BF"/>
    <w:rsid w:val="009437D5"/>
    <w:rsid w:val="00943E2C"/>
    <w:rsid w:val="00953965"/>
    <w:rsid w:val="0095643A"/>
    <w:rsid w:val="0099487E"/>
    <w:rsid w:val="009A4140"/>
    <w:rsid w:val="009B27CD"/>
    <w:rsid w:val="009B3C38"/>
    <w:rsid w:val="009B5283"/>
    <w:rsid w:val="009B6998"/>
    <w:rsid w:val="009C1DBC"/>
    <w:rsid w:val="009C760A"/>
    <w:rsid w:val="009D0082"/>
    <w:rsid w:val="009D2117"/>
    <w:rsid w:val="009F03BE"/>
    <w:rsid w:val="009F1945"/>
    <w:rsid w:val="009F5AF8"/>
    <w:rsid w:val="009F5C03"/>
    <w:rsid w:val="00A33701"/>
    <w:rsid w:val="00A40120"/>
    <w:rsid w:val="00A42368"/>
    <w:rsid w:val="00A44D83"/>
    <w:rsid w:val="00A5331A"/>
    <w:rsid w:val="00A64F12"/>
    <w:rsid w:val="00A65F6B"/>
    <w:rsid w:val="00A7169E"/>
    <w:rsid w:val="00A71E83"/>
    <w:rsid w:val="00A73594"/>
    <w:rsid w:val="00A80177"/>
    <w:rsid w:val="00A85801"/>
    <w:rsid w:val="00A85F3E"/>
    <w:rsid w:val="00A866A6"/>
    <w:rsid w:val="00A9705A"/>
    <w:rsid w:val="00AB4A10"/>
    <w:rsid w:val="00AB6100"/>
    <w:rsid w:val="00AD12A0"/>
    <w:rsid w:val="00AD2494"/>
    <w:rsid w:val="00AE614D"/>
    <w:rsid w:val="00B02547"/>
    <w:rsid w:val="00B02BE6"/>
    <w:rsid w:val="00B05F74"/>
    <w:rsid w:val="00B06357"/>
    <w:rsid w:val="00B13837"/>
    <w:rsid w:val="00B32187"/>
    <w:rsid w:val="00B40992"/>
    <w:rsid w:val="00B41B2C"/>
    <w:rsid w:val="00B4231E"/>
    <w:rsid w:val="00B55235"/>
    <w:rsid w:val="00B5685D"/>
    <w:rsid w:val="00B65CFA"/>
    <w:rsid w:val="00B90A01"/>
    <w:rsid w:val="00B93A6E"/>
    <w:rsid w:val="00BC6109"/>
    <w:rsid w:val="00BD2438"/>
    <w:rsid w:val="00BE1D3F"/>
    <w:rsid w:val="00BE1EDE"/>
    <w:rsid w:val="00BF288B"/>
    <w:rsid w:val="00C013AE"/>
    <w:rsid w:val="00C0633D"/>
    <w:rsid w:val="00C177F5"/>
    <w:rsid w:val="00C216A2"/>
    <w:rsid w:val="00C307CB"/>
    <w:rsid w:val="00C320A1"/>
    <w:rsid w:val="00C33928"/>
    <w:rsid w:val="00C41DC4"/>
    <w:rsid w:val="00C46ABC"/>
    <w:rsid w:val="00C641A4"/>
    <w:rsid w:val="00C67E99"/>
    <w:rsid w:val="00C77176"/>
    <w:rsid w:val="00C91B74"/>
    <w:rsid w:val="00CB08A3"/>
    <w:rsid w:val="00CB243C"/>
    <w:rsid w:val="00CC1225"/>
    <w:rsid w:val="00CC58EB"/>
    <w:rsid w:val="00CD2E39"/>
    <w:rsid w:val="00CD6405"/>
    <w:rsid w:val="00CE4966"/>
    <w:rsid w:val="00CF0D54"/>
    <w:rsid w:val="00CF183E"/>
    <w:rsid w:val="00D21067"/>
    <w:rsid w:val="00D22D64"/>
    <w:rsid w:val="00D23157"/>
    <w:rsid w:val="00D24EB0"/>
    <w:rsid w:val="00D41122"/>
    <w:rsid w:val="00D444B3"/>
    <w:rsid w:val="00D52AC6"/>
    <w:rsid w:val="00D73FD7"/>
    <w:rsid w:val="00DB632C"/>
    <w:rsid w:val="00DD1B13"/>
    <w:rsid w:val="00DE2818"/>
    <w:rsid w:val="00DF4DFC"/>
    <w:rsid w:val="00DF50D1"/>
    <w:rsid w:val="00E0102C"/>
    <w:rsid w:val="00E01995"/>
    <w:rsid w:val="00E07843"/>
    <w:rsid w:val="00E277E4"/>
    <w:rsid w:val="00E61941"/>
    <w:rsid w:val="00E62E61"/>
    <w:rsid w:val="00E72524"/>
    <w:rsid w:val="00E817A4"/>
    <w:rsid w:val="00E83B59"/>
    <w:rsid w:val="00EA461B"/>
    <w:rsid w:val="00EB0CFC"/>
    <w:rsid w:val="00EC1C43"/>
    <w:rsid w:val="00ED0C15"/>
    <w:rsid w:val="00EE074D"/>
    <w:rsid w:val="00EE416C"/>
    <w:rsid w:val="00EF5002"/>
    <w:rsid w:val="00EF5319"/>
    <w:rsid w:val="00EF69C1"/>
    <w:rsid w:val="00F02871"/>
    <w:rsid w:val="00F06CCA"/>
    <w:rsid w:val="00F259E6"/>
    <w:rsid w:val="00F311F9"/>
    <w:rsid w:val="00F357F6"/>
    <w:rsid w:val="00F368D7"/>
    <w:rsid w:val="00F3790D"/>
    <w:rsid w:val="00F51C4B"/>
    <w:rsid w:val="00F732BF"/>
    <w:rsid w:val="00F7573A"/>
    <w:rsid w:val="00F91290"/>
    <w:rsid w:val="00F945F6"/>
    <w:rsid w:val="00F95976"/>
    <w:rsid w:val="00FB5724"/>
    <w:rsid w:val="00FC2218"/>
    <w:rsid w:val="00FC7980"/>
    <w:rsid w:val="00FD0B0F"/>
    <w:rsid w:val="00FE645C"/>
    <w:rsid w:val="03995FF6"/>
    <w:rsid w:val="0B455967"/>
    <w:rsid w:val="0E238A63"/>
    <w:rsid w:val="3BC70393"/>
    <w:rsid w:val="49D26F90"/>
    <w:rsid w:val="5A3FD004"/>
    <w:rsid w:val="79D03ED5"/>
    <w:rsid w:val="7E6B9A7E"/>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3E1CB188"/>
  <w14:defaultImageDpi w14:val="32767"/>
  <w15:chartTrackingRefBased/>
  <w15:docId w15:val="{B0C5C7BA-CB30-407E-9E27-29357DA9056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4"/>
        <w:szCs w:val="24"/>
        <w:lang w:val="nl-NL" w:eastAsia="en-US" w:bidi="ar-SA"/>
        <w14:ligatures w14:val="standardContextual"/>
      </w:rPr>
    </w:rPrDefault>
    <w:pPrDefault/>
  </w:docDefaults>
  <w:latentStyles w:defLockedState="0" w:defUIPriority="99" w:defSemiHidden="0" w:defUnhideWhenUsed="0" w:defQFormat="0" w:count="376">
    <w:lsdException w:name="Normal" w:uiPriority="0"/>
    <w:lsdException w:name="heading 1" w:uiPriority="9"/>
    <w:lsdException w:name="heading 2" w:semiHidden="1" w:uiPriority="9" w:unhideWhenUsed="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aliases w:val="Standaard RVS"/>
    <w:next w:val="BasistekstRVS"/>
    <w:rsid w:val="00A73594"/>
    <w:pPr>
      <w:spacing w:line="260" w:lineRule="atLeast"/>
    </w:pPr>
    <w:rPr>
      <w:rFonts w:ascii="Lucida Sans" w:eastAsia="Times New Roman" w:hAnsi="Lucida Sans" w:cs="Maiandra GD"/>
      <w:kern w:val="0"/>
      <w:sz w:val="20"/>
      <w:szCs w:val="18"/>
      <w:lang w:eastAsia="nl-NL"/>
      <w14:ligatures w14:val="none"/>
    </w:rPr>
  </w:style>
  <w:style w:type="paragraph" w:styleId="Kop1">
    <w:name w:val="heading 1"/>
    <w:basedOn w:val="Standaard"/>
    <w:next w:val="Standaard"/>
    <w:link w:val="Kop1Char"/>
    <w:uiPriority w:val="9"/>
    <w:rsid w:val="00B90A01"/>
    <w:pPr>
      <w:keepNext/>
      <w:keepLines/>
      <w:spacing w:line="240" w:lineRule="exact"/>
      <w:outlineLvl w:val="0"/>
    </w:pPr>
    <w:rPr>
      <w:rFonts w:asciiTheme="majorHAnsi" w:eastAsiaTheme="majorEastAsia" w:hAnsiTheme="majorHAnsi" w:cstheme="majorBidi"/>
      <w:color w:val="2F5496" w:themeColor="accent1" w:themeShade="BF"/>
      <w:sz w:val="32"/>
      <w:szCs w:val="32"/>
    </w:rPr>
  </w:style>
  <w:style w:type="paragraph" w:styleId="Kop2">
    <w:name w:val="heading 2"/>
    <w:basedOn w:val="Standaard"/>
    <w:next w:val="Standaard"/>
    <w:link w:val="Kop2Char"/>
    <w:uiPriority w:val="9"/>
    <w:semiHidden/>
    <w:unhideWhenUsed/>
    <w:rsid w:val="00D21067"/>
    <w:pPr>
      <w:keepNext/>
      <w:keepLines/>
      <w:spacing w:before="40"/>
      <w:outlineLvl w:val="1"/>
    </w:pPr>
    <w:rPr>
      <w:rFonts w:asciiTheme="majorHAnsi" w:eastAsiaTheme="majorEastAsia" w:hAnsiTheme="majorHAnsi" w:cstheme="majorBidi"/>
      <w:color w:val="2F5496" w:themeColor="accent1" w:themeShade="BF"/>
      <w:sz w:val="26"/>
      <w:szCs w:val="2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TitelL">
    <w:name w:val="Titel (L)"/>
    <w:basedOn w:val="Standaard"/>
    <w:autoRedefine/>
    <w:qFormat/>
    <w:rsid w:val="00E0102C"/>
    <w:pPr>
      <w:autoSpaceDE w:val="0"/>
      <w:autoSpaceDN w:val="0"/>
      <w:adjustRightInd w:val="0"/>
      <w:spacing w:line="1000" w:lineRule="atLeast"/>
      <w:textAlignment w:val="center"/>
    </w:pPr>
    <w:rPr>
      <w:rFonts w:ascii="Calibri" w:hAnsi="Calibri" w:cs="MinionPro-Regular"/>
      <w:b/>
      <w:color w:val="001935"/>
      <w:sz w:val="100"/>
      <w:szCs w:val="16"/>
    </w:rPr>
  </w:style>
  <w:style w:type="paragraph" w:customStyle="1" w:styleId="TitelM">
    <w:name w:val="Titel (M)"/>
    <w:autoRedefine/>
    <w:qFormat/>
    <w:rsid w:val="00C0633D"/>
    <w:pPr>
      <w:spacing w:line="800" w:lineRule="atLeast"/>
    </w:pPr>
    <w:rPr>
      <w:rFonts w:ascii="Calibri" w:hAnsi="Calibri"/>
      <w:b/>
      <w:color w:val="001935"/>
      <w:sz w:val="80"/>
    </w:rPr>
  </w:style>
  <w:style w:type="paragraph" w:styleId="Koptekst">
    <w:name w:val="header"/>
    <w:basedOn w:val="Standaard"/>
    <w:link w:val="KoptekstChar"/>
    <w:uiPriority w:val="99"/>
    <w:unhideWhenUsed/>
    <w:rsid w:val="00061B9C"/>
    <w:pPr>
      <w:tabs>
        <w:tab w:val="center" w:pos="4513"/>
        <w:tab w:val="right" w:pos="9026"/>
      </w:tabs>
    </w:pPr>
  </w:style>
  <w:style w:type="character" w:customStyle="1" w:styleId="KoptekstChar">
    <w:name w:val="Koptekst Char"/>
    <w:basedOn w:val="Standaardalinea-lettertype"/>
    <w:link w:val="Koptekst"/>
    <w:uiPriority w:val="99"/>
    <w:rsid w:val="00061B9C"/>
  </w:style>
  <w:style w:type="paragraph" w:styleId="Voettekst">
    <w:name w:val="footer"/>
    <w:basedOn w:val="Standaard"/>
    <w:link w:val="VoettekstChar"/>
    <w:uiPriority w:val="99"/>
    <w:unhideWhenUsed/>
    <w:rsid w:val="00061B9C"/>
    <w:pPr>
      <w:tabs>
        <w:tab w:val="center" w:pos="4513"/>
        <w:tab w:val="right" w:pos="9026"/>
      </w:tabs>
    </w:pPr>
  </w:style>
  <w:style w:type="character" w:customStyle="1" w:styleId="VoettekstChar">
    <w:name w:val="Voettekst Char"/>
    <w:basedOn w:val="Standaardalinea-lettertype"/>
    <w:link w:val="Voettekst"/>
    <w:uiPriority w:val="99"/>
    <w:rsid w:val="00061B9C"/>
  </w:style>
  <w:style w:type="paragraph" w:customStyle="1" w:styleId="BasicParagraph">
    <w:name w:val="[Basic Paragraph]"/>
    <w:basedOn w:val="Standaard"/>
    <w:uiPriority w:val="99"/>
    <w:rsid w:val="00061B9C"/>
    <w:pPr>
      <w:autoSpaceDE w:val="0"/>
      <w:autoSpaceDN w:val="0"/>
      <w:adjustRightInd w:val="0"/>
      <w:spacing w:line="288" w:lineRule="auto"/>
      <w:textAlignment w:val="center"/>
    </w:pPr>
    <w:rPr>
      <w:rFonts w:ascii="MinionPro-Regular" w:hAnsi="MinionPro-Regular" w:cs="MinionPro-Regular"/>
      <w:color w:val="000000"/>
    </w:rPr>
  </w:style>
  <w:style w:type="paragraph" w:customStyle="1" w:styleId="TitelS">
    <w:name w:val="Titel (S)"/>
    <w:autoRedefine/>
    <w:qFormat/>
    <w:rsid w:val="00E0102C"/>
    <w:pPr>
      <w:spacing w:line="600" w:lineRule="atLeast"/>
    </w:pPr>
    <w:rPr>
      <w:rFonts w:ascii="Calibri" w:hAnsi="Calibri"/>
      <w:b/>
      <w:color w:val="001935"/>
      <w:sz w:val="60"/>
    </w:rPr>
  </w:style>
  <w:style w:type="paragraph" w:customStyle="1" w:styleId="IntrotekstM">
    <w:name w:val="Introtekst (M)"/>
    <w:autoRedefine/>
    <w:qFormat/>
    <w:rsid w:val="00070034"/>
    <w:pPr>
      <w:spacing w:line="360" w:lineRule="atLeast"/>
    </w:pPr>
    <w:rPr>
      <w:rFonts w:ascii="Calibri" w:hAnsi="Calibri" w:cs="MinionPro-Regular"/>
      <w:b/>
      <w:bCs/>
      <w:color w:val="001935"/>
      <w:kern w:val="0"/>
      <w:sz w:val="28"/>
      <w:szCs w:val="28"/>
    </w:rPr>
  </w:style>
  <w:style w:type="paragraph" w:customStyle="1" w:styleId="SubtitelM">
    <w:name w:val="Subtitel (M)"/>
    <w:autoRedefine/>
    <w:qFormat/>
    <w:rsid w:val="0056732D"/>
    <w:pPr>
      <w:adjustRightInd w:val="0"/>
      <w:spacing w:line="240" w:lineRule="atLeast"/>
    </w:pPr>
    <w:rPr>
      <w:rFonts w:ascii="Calibri" w:eastAsia="Times New Roman" w:hAnsi="Calibri" w:cs="MinionPro-Regular"/>
      <w:b/>
      <w:color w:val="EF7D00"/>
      <w:kern w:val="0"/>
      <w:lang w:eastAsia="nl-NL"/>
      <w14:ligatures w14:val="none"/>
    </w:rPr>
  </w:style>
  <w:style w:type="paragraph" w:customStyle="1" w:styleId="SubtitelS">
    <w:name w:val="Subtitel (S)"/>
    <w:autoRedefine/>
    <w:qFormat/>
    <w:rsid w:val="00573290"/>
    <w:pPr>
      <w:spacing w:line="240" w:lineRule="atLeast"/>
    </w:pPr>
    <w:rPr>
      <w:rFonts w:ascii="Calibri" w:hAnsi="Calibri" w:cs="MinionPro-Regular"/>
      <w:b/>
      <w:color w:val="EF7D00"/>
      <w:kern w:val="0"/>
      <w:sz w:val="18"/>
      <w:szCs w:val="16"/>
    </w:rPr>
  </w:style>
  <w:style w:type="paragraph" w:customStyle="1" w:styleId="BodytekstL">
    <w:name w:val="Bodytekst (L)"/>
    <w:basedOn w:val="BasistekstRVS"/>
    <w:autoRedefine/>
    <w:qFormat/>
    <w:rsid w:val="008E463D"/>
    <w:pPr>
      <w:spacing w:line="480" w:lineRule="atLeast"/>
    </w:pPr>
    <w:rPr>
      <w:rFonts w:ascii="Verdana" w:hAnsi="Verdana"/>
      <w:color w:val="001935"/>
      <w:sz w:val="24"/>
      <w:szCs w:val="22"/>
    </w:rPr>
  </w:style>
  <w:style w:type="character" w:customStyle="1" w:styleId="Kop1Char">
    <w:name w:val="Kop 1 Char"/>
    <w:basedOn w:val="Standaardalinea-lettertype"/>
    <w:link w:val="Kop1"/>
    <w:uiPriority w:val="9"/>
    <w:rsid w:val="00B90A01"/>
    <w:rPr>
      <w:rFonts w:asciiTheme="majorHAnsi" w:eastAsiaTheme="majorEastAsia" w:hAnsiTheme="majorHAnsi" w:cstheme="majorBidi"/>
      <w:color w:val="2F5496" w:themeColor="accent1" w:themeShade="BF"/>
      <w:sz w:val="32"/>
      <w:szCs w:val="32"/>
    </w:rPr>
  </w:style>
  <w:style w:type="paragraph" w:customStyle="1" w:styleId="BodytekstM">
    <w:name w:val="Bodytekst (M)"/>
    <w:autoRedefine/>
    <w:qFormat/>
    <w:rsid w:val="00CB243C"/>
    <w:pPr>
      <w:spacing w:line="240" w:lineRule="atLeast"/>
    </w:pPr>
    <w:rPr>
      <w:rFonts w:ascii="Verdana" w:eastAsia="Times New Roman" w:hAnsi="Verdana" w:cs="Times New Roman"/>
      <w:color w:val="001935"/>
      <w:kern w:val="0"/>
      <w:sz w:val="16"/>
      <w:szCs w:val="20"/>
      <w:lang w:eastAsia="nl-NL"/>
      <w14:ligatures w14:val="none"/>
    </w:rPr>
  </w:style>
  <w:style w:type="paragraph" w:customStyle="1" w:styleId="BodytekstS">
    <w:name w:val="Bodytekst (S)"/>
    <w:basedOn w:val="Standaard"/>
    <w:autoRedefine/>
    <w:qFormat/>
    <w:rsid w:val="00706EDB"/>
    <w:pPr>
      <w:spacing w:line="240" w:lineRule="atLeast"/>
    </w:pPr>
    <w:rPr>
      <w:rFonts w:ascii="Verdana" w:hAnsi="Verdana"/>
      <w:color w:val="001935"/>
      <w:sz w:val="12"/>
    </w:rPr>
  </w:style>
  <w:style w:type="paragraph" w:customStyle="1" w:styleId="Quotes">
    <w:name w:val="Quotes"/>
    <w:autoRedefine/>
    <w:qFormat/>
    <w:rsid w:val="00B55235"/>
    <w:rPr>
      <w:color w:val="EF7D00"/>
      <w:sz w:val="28"/>
    </w:rPr>
  </w:style>
  <w:style w:type="paragraph" w:styleId="Ondertitel">
    <w:name w:val="Subtitle"/>
    <w:basedOn w:val="Standaard"/>
    <w:next w:val="Standaard"/>
    <w:link w:val="OndertitelChar"/>
    <w:uiPriority w:val="11"/>
    <w:rsid w:val="00F311F9"/>
    <w:pPr>
      <w:numPr>
        <w:ilvl w:val="1"/>
      </w:numPr>
      <w:spacing w:after="160"/>
    </w:pPr>
    <w:rPr>
      <w:rFonts w:eastAsiaTheme="minorEastAsia"/>
      <w:color w:val="5A5A5A" w:themeColor="text1" w:themeTint="A5"/>
      <w:spacing w:val="15"/>
      <w:sz w:val="22"/>
      <w:szCs w:val="22"/>
    </w:rPr>
  </w:style>
  <w:style w:type="character" w:customStyle="1" w:styleId="OndertitelChar">
    <w:name w:val="Ondertitel Char"/>
    <w:basedOn w:val="Standaardalinea-lettertype"/>
    <w:link w:val="Ondertitel"/>
    <w:uiPriority w:val="11"/>
    <w:rsid w:val="00F311F9"/>
    <w:rPr>
      <w:rFonts w:eastAsiaTheme="minorEastAsia"/>
      <w:color w:val="5A5A5A" w:themeColor="text1" w:themeTint="A5"/>
      <w:spacing w:val="15"/>
      <w:sz w:val="22"/>
      <w:szCs w:val="22"/>
    </w:rPr>
  </w:style>
  <w:style w:type="character" w:customStyle="1" w:styleId="zsysVeldMarkering">
    <w:name w:val="zsysVeldMarkering"/>
    <w:basedOn w:val="Standaardalinea-lettertype"/>
    <w:semiHidden/>
    <w:rsid w:val="00F311F9"/>
    <w:rPr>
      <w:bdr w:val="none" w:sz="0" w:space="0" w:color="auto"/>
      <w:shd w:val="clear" w:color="auto" w:fill="FFFF00"/>
    </w:rPr>
  </w:style>
  <w:style w:type="table" w:styleId="Tabelraster">
    <w:name w:val="Table Grid"/>
    <w:basedOn w:val="Standaardtabel"/>
    <w:rsid w:val="00F311F9"/>
    <w:rPr>
      <w:rFonts w:ascii="Times New Roman" w:eastAsia="Times New Roman" w:hAnsi="Times New Roman" w:cs="Times New Roman"/>
      <w:kern w:val="0"/>
      <w:sz w:val="20"/>
      <w:szCs w:val="20"/>
      <w:lang w:eastAsia="nl-NL"/>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Tekstvantijdelijkeaanduiding">
    <w:name w:val="Placeholder Text"/>
    <w:basedOn w:val="Standaardalinea-lettertype"/>
    <w:uiPriority w:val="99"/>
    <w:semiHidden/>
    <w:rsid w:val="00F311F9"/>
    <w:rPr>
      <w:color w:val="000000" w:themeColor="text1"/>
      <w:bdr w:val="none" w:sz="0" w:space="0" w:color="auto"/>
      <w:shd w:val="clear" w:color="auto" w:fill="FFFF00"/>
    </w:rPr>
  </w:style>
  <w:style w:type="character" w:customStyle="1" w:styleId="Kop2Char">
    <w:name w:val="Kop 2 Char"/>
    <w:basedOn w:val="Standaardalinea-lettertype"/>
    <w:link w:val="Kop2"/>
    <w:uiPriority w:val="9"/>
    <w:semiHidden/>
    <w:rsid w:val="00D21067"/>
    <w:rPr>
      <w:rFonts w:asciiTheme="majorHAnsi" w:eastAsiaTheme="majorEastAsia" w:hAnsiTheme="majorHAnsi" w:cstheme="majorBidi"/>
      <w:color w:val="2F5496" w:themeColor="accent1" w:themeShade="BF"/>
      <w:sz w:val="26"/>
      <w:szCs w:val="26"/>
    </w:rPr>
  </w:style>
  <w:style w:type="table" w:customStyle="1" w:styleId="TabelRVS">
    <w:name w:val="Tabel RVS"/>
    <w:basedOn w:val="Standaardtabel"/>
    <w:rsid w:val="00D21067"/>
    <w:rPr>
      <w:rFonts w:ascii="Lucida Sans" w:eastAsia="Times New Roman" w:hAnsi="Lucida Sans" w:cs="Times New Roman"/>
      <w:kern w:val="0"/>
      <w:sz w:val="20"/>
      <w:szCs w:val="20"/>
      <w:lang w:eastAsia="nl-NL"/>
      <w14:ligatures w14:val="none"/>
    </w:rPr>
    <w:tblPr>
      <w:tblInd w:w="113"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CellMar>
        <w:left w:w="113" w:type="dxa"/>
        <w:right w:w="113" w:type="dxa"/>
      </w:tblCellMar>
    </w:tblPr>
    <w:tcPr>
      <w:shd w:val="clear" w:color="auto" w:fill="E5E4E6"/>
    </w:tcPr>
    <w:tblStylePr w:type="firstRow">
      <w:tblPr>
        <w:tblCellMar>
          <w:top w:w="0" w:type="dxa"/>
          <w:left w:w="113" w:type="dxa"/>
          <w:bottom w:w="0" w:type="dxa"/>
          <w:right w:w="113" w:type="dxa"/>
        </w:tblCellMar>
      </w:tblPr>
      <w:tcPr>
        <w:shd w:val="clear" w:color="auto" w:fill="262A5F"/>
      </w:tcPr>
    </w:tblStylePr>
    <w:tblStylePr w:type="firstCol">
      <w:pPr>
        <w:jc w:val="left"/>
      </w:pPr>
    </w:tblStylePr>
  </w:style>
  <w:style w:type="paragraph" w:styleId="Kopvaninhoudsopgave">
    <w:name w:val="TOC Heading"/>
    <w:basedOn w:val="Kop1"/>
    <w:next w:val="Standaard"/>
    <w:uiPriority w:val="39"/>
    <w:unhideWhenUsed/>
    <w:rsid w:val="00157BBF"/>
    <w:pPr>
      <w:spacing w:before="480" w:line="276" w:lineRule="auto"/>
      <w:outlineLvl w:val="9"/>
    </w:pPr>
    <w:rPr>
      <w:b/>
      <w:bCs/>
      <w:sz w:val="28"/>
      <w:szCs w:val="28"/>
    </w:rPr>
  </w:style>
  <w:style w:type="paragraph" w:styleId="Inhopg1">
    <w:name w:val="toc 1"/>
    <w:basedOn w:val="Standaard"/>
    <w:next w:val="Standaard"/>
    <w:autoRedefine/>
    <w:uiPriority w:val="39"/>
    <w:unhideWhenUsed/>
    <w:rsid w:val="00157BBF"/>
    <w:pPr>
      <w:spacing w:before="240" w:after="120"/>
    </w:pPr>
    <w:rPr>
      <w:rFonts w:cstheme="minorHAnsi"/>
      <w:b/>
      <w:bCs/>
      <w:szCs w:val="20"/>
    </w:rPr>
  </w:style>
  <w:style w:type="paragraph" w:styleId="Inhopg2">
    <w:name w:val="toc 2"/>
    <w:basedOn w:val="Standaard"/>
    <w:next w:val="Standaard"/>
    <w:autoRedefine/>
    <w:uiPriority w:val="39"/>
    <w:unhideWhenUsed/>
    <w:rsid w:val="00157BBF"/>
    <w:pPr>
      <w:spacing w:before="120"/>
      <w:ind w:left="240"/>
    </w:pPr>
    <w:rPr>
      <w:rFonts w:cstheme="minorHAnsi"/>
      <w:i/>
      <w:iCs/>
      <w:szCs w:val="20"/>
    </w:rPr>
  </w:style>
  <w:style w:type="character" w:styleId="Hyperlink">
    <w:name w:val="Hyperlink"/>
    <w:basedOn w:val="Standaardalinea-lettertype"/>
    <w:uiPriority w:val="99"/>
    <w:unhideWhenUsed/>
    <w:rsid w:val="00157BBF"/>
    <w:rPr>
      <w:color w:val="0563C1" w:themeColor="hyperlink"/>
      <w:u w:val="single"/>
    </w:rPr>
  </w:style>
  <w:style w:type="paragraph" w:styleId="Inhopg3">
    <w:name w:val="toc 3"/>
    <w:basedOn w:val="Standaard"/>
    <w:next w:val="Standaard"/>
    <w:autoRedefine/>
    <w:uiPriority w:val="39"/>
    <w:semiHidden/>
    <w:unhideWhenUsed/>
    <w:rsid w:val="00157BBF"/>
    <w:pPr>
      <w:ind w:left="480"/>
    </w:pPr>
    <w:rPr>
      <w:rFonts w:cstheme="minorHAnsi"/>
      <w:szCs w:val="20"/>
    </w:rPr>
  </w:style>
  <w:style w:type="paragraph" w:styleId="Inhopg4">
    <w:name w:val="toc 4"/>
    <w:basedOn w:val="Standaard"/>
    <w:next w:val="Standaard"/>
    <w:autoRedefine/>
    <w:uiPriority w:val="39"/>
    <w:semiHidden/>
    <w:unhideWhenUsed/>
    <w:rsid w:val="00157BBF"/>
    <w:pPr>
      <w:ind w:left="720"/>
    </w:pPr>
    <w:rPr>
      <w:rFonts w:cstheme="minorHAnsi"/>
      <w:szCs w:val="20"/>
    </w:rPr>
  </w:style>
  <w:style w:type="paragraph" w:styleId="Inhopg5">
    <w:name w:val="toc 5"/>
    <w:basedOn w:val="Standaard"/>
    <w:next w:val="Standaard"/>
    <w:autoRedefine/>
    <w:uiPriority w:val="39"/>
    <w:semiHidden/>
    <w:unhideWhenUsed/>
    <w:rsid w:val="00157BBF"/>
    <w:pPr>
      <w:ind w:left="960"/>
    </w:pPr>
    <w:rPr>
      <w:rFonts w:cstheme="minorHAnsi"/>
      <w:szCs w:val="20"/>
    </w:rPr>
  </w:style>
  <w:style w:type="paragraph" w:styleId="Inhopg6">
    <w:name w:val="toc 6"/>
    <w:basedOn w:val="Standaard"/>
    <w:next w:val="Standaard"/>
    <w:autoRedefine/>
    <w:uiPriority w:val="39"/>
    <w:semiHidden/>
    <w:unhideWhenUsed/>
    <w:rsid w:val="00157BBF"/>
    <w:pPr>
      <w:ind w:left="1200"/>
    </w:pPr>
    <w:rPr>
      <w:rFonts w:cstheme="minorHAnsi"/>
      <w:szCs w:val="20"/>
    </w:rPr>
  </w:style>
  <w:style w:type="paragraph" w:styleId="Inhopg7">
    <w:name w:val="toc 7"/>
    <w:basedOn w:val="Standaard"/>
    <w:next w:val="Standaard"/>
    <w:autoRedefine/>
    <w:uiPriority w:val="39"/>
    <w:semiHidden/>
    <w:unhideWhenUsed/>
    <w:rsid w:val="00157BBF"/>
    <w:pPr>
      <w:ind w:left="1440"/>
    </w:pPr>
    <w:rPr>
      <w:rFonts w:cstheme="minorHAnsi"/>
      <w:szCs w:val="20"/>
    </w:rPr>
  </w:style>
  <w:style w:type="paragraph" w:styleId="Inhopg8">
    <w:name w:val="toc 8"/>
    <w:basedOn w:val="Standaard"/>
    <w:next w:val="Standaard"/>
    <w:autoRedefine/>
    <w:uiPriority w:val="39"/>
    <w:semiHidden/>
    <w:unhideWhenUsed/>
    <w:rsid w:val="00157BBF"/>
    <w:pPr>
      <w:ind w:left="1680"/>
    </w:pPr>
    <w:rPr>
      <w:rFonts w:cstheme="minorHAnsi"/>
      <w:szCs w:val="20"/>
    </w:rPr>
  </w:style>
  <w:style w:type="paragraph" w:styleId="Inhopg9">
    <w:name w:val="toc 9"/>
    <w:basedOn w:val="Standaard"/>
    <w:next w:val="Standaard"/>
    <w:autoRedefine/>
    <w:uiPriority w:val="39"/>
    <w:semiHidden/>
    <w:unhideWhenUsed/>
    <w:rsid w:val="00157BBF"/>
    <w:pPr>
      <w:ind w:left="1920"/>
    </w:pPr>
    <w:rPr>
      <w:rFonts w:cstheme="minorHAnsi"/>
      <w:szCs w:val="20"/>
    </w:rPr>
  </w:style>
  <w:style w:type="paragraph" w:styleId="Lijstalinea">
    <w:name w:val="List Paragraph"/>
    <w:basedOn w:val="Standaard"/>
    <w:link w:val="LijstalineaChar"/>
    <w:uiPriority w:val="34"/>
    <w:qFormat/>
    <w:rsid w:val="00A866A6"/>
    <w:pPr>
      <w:ind w:left="720"/>
      <w:contextualSpacing/>
    </w:pPr>
  </w:style>
  <w:style w:type="paragraph" w:customStyle="1" w:styleId="BasistekstRVS">
    <w:name w:val="Basistekst RVS"/>
    <w:basedOn w:val="Standaard"/>
    <w:rsid w:val="00A73594"/>
  </w:style>
  <w:style w:type="paragraph" w:customStyle="1" w:styleId="DocumentgegevensRVS">
    <w:name w:val="Documentgegevens RVS"/>
    <w:basedOn w:val="Standaard"/>
    <w:rsid w:val="00A73594"/>
    <w:pPr>
      <w:spacing w:line="284" w:lineRule="exact"/>
    </w:pPr>
    <w:rPr>
      <w:position w:val="1"/>
    </w:rPr>
  </w:style>
  <w:style w:type="paragraph" w:customStyle="1" w:styleId="DocumentnaamRVS">
    <w:name w:val="Documentnaam RVS"/>
    <w:basedOn w:val="Standaard"/>
    <w:rsid w:val="00A73594"/>
    <w:pPr>
      <w:spacing w:before="60" w:line="440" w:lineRule="exact"/>
      <w:jc w:val="right"/>
    </w:pPr>
    <w:rPr>
      <w:rFonts w:ascii="Corbel" w:hAnsi="Corbel"/>
      <w:b/>
      <w:caps/>
      <w:color w:val="44546A" w:themeColor="text2"/>
      <w:sz w:val="40"/>
    </w:rPr>
  </w:style>
  <w:style w:type="paragraph" w:customStyle="1" w:styleId="DocumentgegevenskopjeRVS">
    <w:name w:val="Documentgegevens kopje RVS"/>
    <w:basedOn w:val="Standaard"/>
    <w:rsid w:val="00A73594"/>
    <w:pPr>
      <w:spacing w:line="284" w:lineRule="exact"/>
    </w:pPr>
    <w:rPr>
      <w:rFonts w:ascii="Corbel" w:hAnsi="Corbel"/>
      <w:b/>
      <w:color w:val="44546A" w:themeColor="text2"/>
      <w:position w:val="1"/>
      <w:sz w:val="24"/>
    </w:rPr>
  </w:style>
  <w:style w:type="paragraph" w:customStyle="1" w:styleId="TabelkopjeRVS">
    <w:name w:val="Tabelkopje RVS"/>
    <w:basedOn w:val="Standaard"/>
    <w:rsid w:val="00DD1B13"/>
    <w:pPr>
      <w:keepNext/>
    </w:pPr>
    <w:rPr>
      <w:b/>
      <w:iCs/>
      <w:color w:val="FFFFFF"/>
      <w:sz w:val="18"/>
    </w:rPr>
  </w:style>
  <w:style w:type="numbering" w:customStyle="1" w:styleId="AgendapuntlijstRVS">
    <w:name w:val="Agendapunt (lijst) RVS"/>
    <w:uiPriority w:val="99"/>
    <w:semiHidden/>
    <w:rsid w:val="00DD1B13"/>
    <w:pPr>
      <w:numPr>
        <w:numId w:val="9"/>
      </w:numPr>
    </w:pPr>
  </w:style>
  <w:style w:type="paragraph" w:customStyle="1" w:styleId="AgendapuntRVS">
    <w:name w:val="Agendapunt RVS"/>
    <w:basedOn w:val="Standaard"/>
    <w:rsid w:val="00DD1B13"/>
    <w:pPr>
      <w:numPr>
        <w:numId w:val="10"/>
      </w:numPr>
    </w:pPr>
  </w:style>
  <w:style w:type="paragraph" w:customStyle="1" w:styleId="paragraph">
    <w:name w:val="paragraph"/>
    <w:basedOn w:val="Standaard"/>
    <w:rsid w:val="004A24A7"/>
    <w:pPr>
      <w:spacing w:before="100" w:beforeAutospacing="1" w:after="100" w:afterAutospacing="1" w:line="240" w:lineRule="auto"/>
    </w:pPr>
    <w:rPr>
      <w:rFonts w:ascii="Times New Roman" w:hAnsi="Times New Roman" w:cs="Times New Roman"/>
      <w:sz w:val="24"/>
      <w:szCs w:val="24"/>
      <w:lang w:eastAsia="en-GB"/>
    </w:rPr>
  </w:style>
  <w:style w:type="character" w:customStyle="1" w:styleId="normaltextrun">
    <w:name w:val="normaltextrun"/>
    <w:basedOn w:val="Standaardalinea-lettertype"/>
    <w:rsid w:val="004A24A7"/>
  </w:style>
  <w:style w:type="character" w:customStyle="1" w:styleId="eop">
    <w:name w:val="eop"/>
    <w:basedOn w:val="Standaardalinea-lettertype"/>
    <w:rsid w:val="004A24A7"/>
  </w:style>
  <w:style w:type="character" w:styleId="Onopgelostemelding">
    <w:name w:val="Unresolved Mention"/>
    <w:basedOn w:val="Standaardalinea-lettertype"/>
    <w:uiPriority w:val="99"/>
    <w:semiHidden/>
    <w:unhideWhenUsed/>
    <w:rsid w:val="00CB243C"/>
    <w:rPr>
      <w:color w:val="605E5C"/>
      <w:shd w:val="clear" w:color="auto" w:fill="E1DFDD"/>
    </w:rPr>
  </w:style>
  <w:style w:type="character" w:styleId="SmartLink">
    <w:name w:val="Smart Link"/>
    <w:basedOn w:val="Standaardalinea-lettertype"/>
    <w:uiPriority w:val="99"/>
    <w:semiHidden/>
    <w:unhideWhenUsed/>
    <w:rsid w:val="00796BEA"/>
    <w:rPr>
      <w:color w:val="0000FF"/>
      <w:u w:val="single"/>
      <w:shd w:val="clear" w:color="auto" w:fill="F3F2F1"/>
    </w:rPr>
  </w:style>
  <w:style w:type="character" w:customStyle="1" w:styleId="LijstalineaChar">
    <w:name w:val="Lijstalinea Char"/>
    <w:basedOn w:val="Standaardalinea-lettertype"/>
    <w:link w:val="Lijstalinea"/>
    <w:uiPriority w:val="34"/>
    <w:rsid w:val="001D713D"/>
    <w:rPr>
      <w:rFonts w:ascii="Lucida Sans" w:eastAsia="Times New Roman" w:hAnsi="Lucida Sans" w:cs="Maiandra GD"/>
      <w:kern w:val="0"/>
      <w:sz w:val="20"/>
      <w:szCs w:val="18"/>
      <w:lang w:eastAsia="nl-NL"/>
      <w14:ligatures w14:val="none"/>
    </w:rPr>
  </w:style>
  <w:style w:type="character" w:styleId="Verwijzingopmerking">
    <w:name w:val="annotation reference"/>
    <w:basedOn w:val="Standaardalinea-lettertype"/>
    <w:uiPriority w:val="99"/>
    <w:semiHidden/>
    <w:unhideWhenUsed/>
    <w:rsid w:val="00D23157"/>
    <w:rPr>
      <w:sz w:val="16"/>
      <w:szCs w:val="16"/>
    </w:rPr>
  </w:style>
  <w:style w:type="paragraph" w:styleId="Tekstopmerking">
    <w:name w:val="annotation text"/>
    <w:basedOn w:val="Standaard"/>
    <w:link w:val="TekstopmerkingChar"/>
    <w:uiPriority w:val="99"/>
    <w:unhideWhenUsed/>
    <w:rsid w:val="00D23157"/>
    <w:pPr>
      <w:spacing w:line="240" w:lineRule="auto"/>
    </w:pPr>
    <w:rPr>
      <w:rFonts w:ascii="Arial" w:eastAsiaTheme="minorHAnsi" w:hAnsi="Arial" w:cstheme="minorBidi"/>
      <w:szCs w:val="20"/>
      <w:lang w:eastAsia="en-US"/>
    </w:rPr>
  </w:style>
  <w:style w:type="character" w:customStyle="1" w:styleId="TekstopmerkingChar">
    <w:name w:val="Tekst opmerking Char"/>
    <w:basedOn w:val="Standaardalinea-lettertype"/>
    <w:link w:val="Tekstopmerking"/>
    <w:uiPriority w:val="99"/>
    <w:rsid w:val="00D23157"/>
    <w:rPr>
      <w:rFonts w:ascii="Arial" w:hAnsi="Arial"/>
      <w:kern w:val="0"/>
      <w:sz w:val="20"/>
      <w:szCs w:val="20"/>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01872686">
      <w:bodyDiv w:val="1"/>
      <w:marLeft w:val="0"/>
      <w:marRight w:val="0"/>
      <w:marTop w:val="0"/>
      <w:marBottom w:val="0"/>
      <w:divBdr>
        <w:top w:val="none" w:sz="0" w:space="0" w:color="auto"/>
        <w:left w:val="none" w:sz="0" w:space="0" w:color="auto"/>
        <w:bottom w:val="none" w:sz="0" w:space="0" w:color="auto"/>
        <w:right w:val="none" w:sz="0" w:space="0" w:color="auto"/>
      </w:divBdr>
    </w:div>
    <w:div w:id="643389743">
      <w:bodyDiv w:val="1"/>
      <w:marLeft w:val="0"/>
      <w:marRight w:val="0"/>
      <w:marTop w:val="0"/>
      <w:marBottom w:val="0"/>
      <w:divBdr>
        <w:top w:val="none" w:sz="0" w:space="0" w:color="auto"/>
        <w:left w:val="none" w:sz="0" w:space="0" w:color="auto"/>
        <w:bottom w:val="none" w:sz="0" w:space="0" w:color="auto"/>
        <w:right w:val="none" w:sz="0" w:space="0" w:color="auto"/>
      </w:divBdr>
    </w:div>
    <w:div w:id="682896534">
      <w:bodyDiv w:val="1"/>
      <w:marLeft w:val="0"/>
      <w:marRight w:val="0"/>
      <w:marTop w:val="0"/>
      <w:marBottom w:val="0"/>
      <w:divBdr>
        <w:top w:val="none" w:sz="0" w:space="0" w:color="auto"/>
        <w:left w:val="none" w:sz="0" w:space="0" w:color="auto"/>
        <w:bottom w:val="none" w:sz="0" w:space="0" w:color="auto"/>
        <w:right w:val="none" w:sz="0" w:space="0" w:color="auto"/>
      </w:divBdr>
      <w:divsChild>
        <w:div w:id="1942106525">
          <w:marLeft w:val="0"/>
          <w:marRight w:val="0"/>
          <w:marTop w:val="0"/>
          <w:marBottom w:val="0"/>
          <w:divBdr>
            <w:top w:val="none" w:sz="0" w:space="0" w:color="auto"/>
            <w:left w:val="none" w:sz="0" w:space="0" w:color="auto"/>
            <w:bottom w:val="none" w:sz="0" w:space="0" w:color="auto"/>
            <w:right w:val="none" w:sz="0" w:space="0" w:color="auto"/>
          </w:divBdr>
          <w:divsChild>
            <w:div w:id="1113668672">
              <w:marLeft w:val="0"/>
              <w:marRight w:val="0"/>
              <w:marTop w:val="0"/>
              <w:marBottom w:val="300"/>
              <w:divBdr>
                <w:top w:val="none" w:sz="0" w:space="0" w:color="auto"/>
                <w:left w:val="none" w:sz="0" w:space="0" w:color="auto"/>
                <w:bottom w:val="none" w:sz="0" w:space="0" w:color="auto"/>
                <w:right w:val="none" w:sz="0" w:space="0" w:color="auto"/>
              </w:divBdr>
              <w:divsChild>
                <w:div w:id="519053963">
                  <w:marLeft w:val="0"/>
                  <w:marRight w:val="0"/>
                  <w:marTop w:val="0"/>
                  <w:marBottom w:val="0"/>
                  <w:divBdr>
                    <w:top w:val="none" w:sz="0" w:space="0" w:color="auto"/>
                    <w:left w:val="none" w:sz="0" w:space="0" w:color="auto"/>
                    <w:bottom w:val="none" w:sz="0" w:space="0" w:color="auto"/>
                    <w:right w:val="none" w:sz="0" w:space="0" w:color="auto"/>
                  </w:divBdr>
                </w:div>
              </w:divsChild>
            </w:div>
            <w:div w:id="1432778750">
              <w:marLeft w:val="0"/>
              <w:marRight w:val="0"/>
              <w:marTop w:val="0"/>
              <w:marBottom w:val="0"/>
              <w:divBdr>
                <w:top w:val="none" w:sz="0" w:space="0" w:color="auto"/>
                <w:left w:val="none" w:sz="0" w:space="0" w:color="auto"/>
                <w:bottom w:val="none" w:sz="0" w:space="0" w:color="auto"/>
                <w:right w:val="none" w:sz="0" w:space="0" w:color="auto"/>
              </w:divBdr>
            </w:div>
          </w:divsChild>
        </w:div>
        <w:div w:id="1383627805">
          <w:marLeft w:val="0"/>
          <w:marRight w:val="0"/>
          <w:marTop w:val="0"/>
          <w:marBottom w:val="0"/>
          <w:divBdr>
            <w:top w:val="none" w:sz="0" w:space="0" w:color="auto"/>
            <w:left w:val="none" w:sz="0" w:space="0" w:color="auto"/>
            <w:bottom w:val="none" w:sz="0" w:space="0" w:color="auto"/>
            <w:right w:val="none" w:sz="0" w:space="0" w:color="auto"/>
          </w:divBdr>
          <w:divsChild>
            <w:div w:id="1488475654">
              <w:marLeft w:val="0"/>
              <w:marRight w:val="0"/>
              <w:marTop w:val="0"/>
              <w:marBottom w:val="0"/>
              <w:divBdr>
                <w:top w:val="none" w:sz="0" w:space="0" w:color="auto"/>
                <w:left w:val="none" w:sz="0" w:space="0" w:color="auto"/>
                <w:bottom w:val="none" w:sz="0" w:space="0" w:color="auto"/>
                <w:right w:val="none" w:sz="0" w:space="0" w:color="auto"/>
              </w:divBdr>
            </w:div>
            <w:div w:id="2064599004">
              <w:marLeft w:val="0"/>
              <w:marRight w:val="0"/>
              <w:marTop w:val="0"/>
              <w:marBottom w:val="0"/>
              <w:divBdr>
                <w:top w:val="none" w:sz="0" w:space="0" w:color="auto"/>
                <w:left w:val="none" w:sz="0" w:space="0" w:color="auto"/>
                <w:bottom w:val="none" w:sz="0" w:space="0" w:color="auto"/>
                <w:right w:val="none" w:sz="0" w:space="0" w:color="auto"/>
              </w:divBdr>
              <w:divsChild>
                <w:div w:id="897786260">
                  <w:marLeft w:val="2700"/>
                  <w:marRight w:val="0"/>
                  <w:marTop w:val="0"/>
                  <w:marBottom w:val="0"/>
                  <w:divBdr>
                    <w:top w:val="none" w:sz="0" w:space="0" w:color="auto"/>
                    <w:left w:val="none" w:sz="0" w:space="0" w:color="auto"/>
                    <w:bottom w:val="none" w:sz="0" w:space="0" w:color="auto"/>
                    <w:right w:val="none" w:sz="0" w:space="0" w:color="auto"/>
                  </w:divBdr>
                </w:div>
              </w:divsChild>
            </w:div>
          </w:divsChild>
        </w:div>
        <w:div w:id="517079987">
          <w:marLeft w:val="0"/>
          <w:marRight w:val="0"/>
          <w:marTop w:val="0"/>
          <w:marBottom w:val="0"/>
          <w:divBdr>
            <w:top w:val="none" w:sz="0" w:space="0" w:color="auto"/>
            <w:left w:val="none" w:sz="0" w:space="0" w:color="auto"/>
            <w:bottom w:val="none" w:sz="0" w:space="0" w:color="auto"/>
            <w:right w:val="none" w:sz="0" w:space="0" w:color="auto"/>
          </w:divBdr>
          <w:divsChild>
            <w:div w:id="2108114209">
              <w:marLeft w:val="0"/>
              <w:marRight w:val="0"/>
              <w:marTop w:val="0"/>
              <w:marBottom w:val="0"/>
              <w:divBdr>
                <w:top w:val="none" w:sz="0" w:space="0" w:color="auto"/>
                <w:left w:val="none" w:sz="0" w:space="0" w:color="auto"/>
                <w:bottom w:val="none" w:sz="0" w:space="0" w:color="auto"/>
                <w:right w:val="none" w:sz="0" w:space="0" w:color="auto"/>
              </w:divBdr>
              <w:divsChild>
                <w:div w:id="5935920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49599774">
          <w:marLeft w:val="0"/>
          <w:marRight w:val="0"/>
          <w:marTop w:val="0"/>
          <w:marBottom w:val="0"/>
          <w:divBdr>
            <w:top w:val="none" w:sz="0" w:space="0" w:color="auto"/>
            <w:left w:val="none" w:sz="0" w:space="0" w:color="auto"/>
            <w:bottom w:val="none" w:sz="0" w:space="0" w:color="auto"/>
            <w:right w:val="none" w:sz="0" w:space="0" w:color="auto"/>
          </w:divBdr>
          <w:divsChild>
            <w:div w:id="1235235125">
              <w:marLeft w:val="-225"/>
              <w:marRight w:val="-225"/>
              <w:marTop w:val="0"/>
              <w:marBottom w:val="0"/>
              <w:divBdr>
                <w:top w:val="none" w:sz="0" w:space="0" w:color="auto"/>
                <w:left w:val="none" w:sz="0" w:space="0" w:color="auto"/>
                <w:bottom w:val="none" w:sz="0" w:space="0" w:color="auto"/>
                <w:right w:val="none" w:sz="0" w:space="0" w:color="auto"/>
              </w:divBdr>
              <w:divsChild>
                <w:div w:id="89354233">
                  <w:marLeft w:val="0"/>
                  <w:marRight w:val="0"/>
                  <w:marTop w:val="0"/>
                  <w:marBottom w:val="0"/>
                  <w:divBdr>
                    <w:top w:val="none" w:sz="0" w:space="0" w:color="auto"/>
                    <w:left w:val="none" w:sz="0" w:space="0" w:color="auto"/>
                    <w:bottom w:val="none" w:sz="0" w:space="0" w:color="auto"/>
                    <w:right w:val="none" w:sz="0" w:space="0" w:color="auto"/>
                  </w:divBdr>
                  <w:divsChild>
                    <w:div w:id="51513987">
                      <w:marLeft w:val="0"/>
                      <w:marRight w:val="0"/>
                      <w:marTop w:val="0"/>
                      <w:marBottom w:val="900"/>
                      <w:divBdr>
                        <w:top w:val="none" w:sz="0" w:space="0" w:color="auto"/>
                        <w:left w:val="none" w:sz="0" w:space="0" w:color="auto"/>
                        <w:bottom w:val="none" w:sz="0" w:space="0" w:color="auto"/>
                        <w:right w:val="none" w:sz="0" w:space="0" w:color="auto"/>
                      </w:divBdr>
                    </w:div>
                    <w:div w:id="1470826889">
                      <w:marLeft w:val="0"/>
                      <w:marRight w:val="0"/>
                      <w:marTop w:val="0"/>
                      <w:marBottom w:val="450"/>
                      <w:divBdr>
                        <w:top w:val="none" w:sz="0" w:space="0" w:color="auto"/>
                        <w:left w:val="none" w:sz="0" w:space="0" w:color="auto"/>
                        <w:bottom w:val="none" w:sz="0" w:space="0" w:color="auto"/>
                        <w:right w:val="none" w:sz="0" w:space="0" w:color="auto"/>
                      </w:divBdr>
                    </w:div>
                    <w:div w:id="1608851225">
                      <w:marLeft w:val="0"/>
                      <w:marRight w:val="0"/>
                      <w:marTop w:val="0"/>
                      <w:marBottom w:val="1500"/>
                      <w:divBdr>
                        <w:top w:val="none" w:sz="0" w:space="0" w:color="auto"/>
                        <w:left w:val="none" w:sz="0" w:space="0" w:color="auto"/>
                        <w:bottom w:val="none" w:sz="0" w:space="0" w:color="auto"/>
                        <w:right w:val="none" w:sz="0" w:space="0" w:color="auto"/>
                      </w:divBdr>
                    </w:div>
                  </w:divsChild>
                </w:div>
              </w:divsChild>
            </w:div>
          </w:divsChild>
        </w:div>
        <w:div w:id="1198353875">
          <w:marLeft w:val="0"/>
          <w:marRight w:val="0"/>
          <w:marTop w:val="0"/>
          <w:marBottom w:val="0"/>
          <w:divBdr>
            <w:top w:val="none" w:sz="0" w:space="0" w:color="auto"/>
            <w:left w:val="none" w:sz="0" w:space="0" w:color="auto"/>
            <w:bottom w:val="none" w:sz="0" w:space="0" w:color="auto"/>
            <w:right w:val="none" w:sz="0" w:space="0" w:color="auto"/>
          </w:divBdr>
          <w:divsChild>
            <w:div w:id="1031691012">
              <w:marLeft w:val="-225"/>
              <w:marRight w:val="-225"/>
              <w:marTop w:val="0"/>
              <w:marBottom w:val="0"/>
              <w:divBdr>
                <w:top w:val="none" w:sz="0" w:space="0" w:color="auto"/>
                <w:left w:val="none" w:sz="0" w:space="0" w:color="auto"/>
                <w:bottom w:val="none" w:sz="0" w:space="0" w:color="auto"/>
                <w:right w:val="none" w:sz="0" w:space="0" w:color="auto"/>
              </w:divBdr>
              <w:divsChild>
                <w:div w:id="1889561772">
                  <w:marLeft w:val="0"/>
                  <w:marRight w:val="0"/>
                  <w:marTop w:val="0"/>
                  <w:marBottom w:val="0"/>
                  <w:divBdr>
                    <w:top w:val="none" w:sz="0" w:space="0" w:color="auto"/>
                    <w:left w:val="none" w:sz="0" w:space="0" w:color="auto"/>
                    <w:bottom w:val="none" w:sz="0" w:space="0" w:color="auto"/>
                    <w:right w:val="none" w:sz="0" w:space="0" w:color="auto"/>
                  </w:divBdr>
                  <w:divsChild>
                    <w:div w:id="476841237">
                      <w:marLeft w:val="0"/>
                      <w:marRight w:val="0"/>
                      <w:marTop w:val="0"/>
                      <w:marBottom w:val="450"/>
                      <w:divBdr>
                        <w:top w:val="none" w:sz="0" w:space="0" w:color="auto"/>
                        <w:left w:val="none" w:sz="0" w:space="0" w:color="auto"/>
                        <w:bottom w:val="none" w:sz="0" w:space="0" w:color="auto"/>
                        <w:right w:val="none" w:sz="0" w:space="0" w:color="auto"/>
                      </w:divBdr>
                    </w:div>
                  </w:divsChild>
                </w:div>
              </w:divsChild>
            </w:div>
          </w:divsChild>
        </w:div>
        <w:div w:id="2076585191">
          <w:marLeft w:val="0"/>
          <w:marRight w:val="0"/>
          <w:marTop w:val="0"/>
          <w:marBottom w:val="0"/>
          <w:divBdr>
            <w:top w:val="none" w:sz="0" w:space="0" w:color="auto"/>
            <w:left w:val="none" w:sz="0" w:space="0" w:color="auto"/>
            <w:bottom w:val="none" w:sz="0" w:space="0" w:color="auto"/>
            <w:right w:val="none" w:sz="0" w:space="0" w:color="auto"/>
          </w:divBdr>
          <w:divsChild>
            <w:div w:id="1574270163">
              <w:marLeft w:val="0"/>
              <w:marRight w:val="0"/>
              <w:marTop w:val="0"/>
              <w:marBottom w:val="0"/>
              <w:divBdr>
                <w:top w:val="none" w:sz="0" w:space="0" w:color="auto"/>
                <w:left w:val="none" w:sz="0" w:space="0" w:color="auto"/>
                <w:bottom w:val="none" w:sz="0" w:space="0" w:color="auto"/>
                <w:right w:val="none" w:sz="0" w:space="0" w:color="auto"/>
              </w:divBdr>
              <w:divsChild>
                <w:div w:id="1922327421">
                  <w:marLeft w:val="42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338797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_rels/header1.xml.rels><?xml version="1.0" encoding="UTF-8" standalone="yes"?>
<Relationships xmlns="http://schemas.openxmlformats.org/package/2006/relationships"><Relationship Id="rId2" Type="http://schemas.openxmlformats.org/officeDocument/2006/relationships/image" Target="media/image2.emf"/><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9dd8df6d-d561-407f-8e55-b6b45bf1a3fa">
      <Terms xmlns="http://schemas.microsoft.com/office/infopath/2007/PartnerControls"/>
    </lcf76f155ced4ddcb4097134ff3c332f>
    <SharedWithUsers xmlns="b63b2cb6-5afe-4939-ab1f-930f4288ae5f">
      <UserInfo>
        <DisplayName>Nes, Daniëlle van</DisplayName>
        <AccountId>78</AccountId>
        <AccountType/>
      </UserInfo>
    </SharedWithUsers>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677A1DCDDE1E734CBC75C61A12AE0821" ma:contentTypeVersion="14" ma:contentTypeDescription="Een nieuw document maken." ma:contentTypeScope="" ma:versionID="95b4f93bdfa7adc6d2e33cf0c7b593bf">
  <xsd:schema xmlns:xsd="http://www.w3.org/2001/XMLSchema" xmlns:xs="http://www.w3.org/2001/XMLSchema" xmlns:p="http://schemas.microsoft.com/office/2006/metadata/properties" xmlns:ns2="9dd8df6d-d561-407f-8e55-b6b45bf1a3fa" xmlns:ns3="b63b2cb6-5afe-4939-ab1f-930f4288ae5f" targetNamespace="http://schemas.microsoft.com/office/2006/metadata/properties" ma:root="true" ma:fieldsID="a0605a8db0093e5ebc4a7ddfd35daf12" ns2:_="" ns3:_="">
    <xsd:import namespace="9dd8df6d-d561-407f-8e55-b6b45bf1a3fa"/>
    <xsd:import namespace="b63b2cb6-5afe-4939-ab1f-930f4288ae5f"/>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3:SharedWithUsers" minOccurs="0"/>
                <xsd:element ref="ns3:SharedWithDetails" minOccurs="0"/>
                <xsd:element ref="ns2:lcf76f155ced4ddcb4097134ff3c332f" minOccurs="0"/>
                <xsd:element ref="ns2:MediaServiceDateTaken" minOccurs="0"/>
                <xsd:element ref="ns2:MediaServiceOCR" minOccurs="0"/>
                <xsd:element ref="ns2:MediaServiceGenerationTime" minOccurs="0"/>
                <xsd:element ref="ns2:MediaServiceEventHashCode" minOccurs="0"/>
                <xsd:element ref="ns2:MediaServiceSearchProperties"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dd8df6d-d561-407f-8e55-b6b45bf1a3f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lcf76f155ced4ddcb4097134ff3c332f" ma:index="14" nillable="true" ma:taxonomy="true" ma:internalName="lcf76f155ced4ddcb4097134ff3c332f" ma:taxonomyFieldName="MediaServiceImageTags" ma:displayName="Afbeeldingtags" ma:readOnly="false" ma:fieldId="{5cf76f15-5ced-4ddc-b409-7134ff3c332f}" ma:taxonomyMulti="true" ma:sspId="425ec6a0-244e-4cb9-ab66-ebcbcfe305d8" ma:termSetId="09814cd3-568e-fe90-9814-8d621ff8fb84" ma:anchorId="fba54fb3-c3e1-fe81-a776-ca4b69148c4d" ma:open="true" ma:isKeyword="false">
      <xsd:complexType>
        <xsd:sequence>
          <xsd:element ref="pc:Terms" minOccurs="0" maxOccurs="1"/>
        </xsd:sequence>
      </xsd:complex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SearchProperties" ma:index="19" nillable="true" ma:displayName="MediaServiceSearchProperties" ma:hidden="true" ma:internalName="MediaServiceSearchProperties" ma:readOnly="true">
      <xsd:simpleType>
        <xsd:restriction base="dms:Note"/>
      </xsd:simpleType>
    </xsd:element>
    <xsd:element name="MediaLengthInSeconds" ma:index="20"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b63b2cb6-5afe-4939-ab1f-930f4288ae5f" elementFormDefault="qualified">
    <xsd:import namespace="http://schemas.microsoft.com/office/2006/documentManagement/types"/>
    <xsd:import namespace="http://schemas.microsoft.com/office/infopath/2007/PartnerControls"/>
    <xsd:element name="SharedWithUsers" ma:index="11"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Gedeeld met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F168C7B6-4118-48BD-A556-352E6F9F1E50}">
  <ds:schemaRefs>
    <ds:schemaRef ds:uri="http://schemas.microsoft.com/sharepoint/v3/contenttype/forms"/>
  </ds:schemaRefs>
</ds:datastoreItem>
</file>

<file path=customXml/itemProps2.xml><?xml version="1.0" encoding="utf-8"?>
<ds:datastoreItem xmlns:ds="http://schemas.openxmlformats.org/officeDocument/2006/customXml" ds:itemID="{F5064213-95D4-6B4E-868F-4198A681881B}">
  <ds:schemaRefs>
    <ds:schemaRef ds:uri="http://schemas.openxmlformats.org/officeDocument/2006/bibliography"/>
  </ds:schemaRefs>
</ds:datastoreItem>
</file>

<file path=customXml/itemProps3.xml><?xml version="1.0" encoding="utf-8"?>
<ds:datastoreItem xmlns:ds="http://schemas.openxmlformats.org/officeDocument/2006/customXml" ds:itemID="{1B334A1C-E39D-4330-9EBD-CB200212D2AD}">
  <ds:schemaRefs>
    <ds:schemaRef ds:uri="http://schemas.microsoft.com/office/2006/metadata/properties"/>
    <ds:schemaRef ds:uri="http://schemas.microsoft.com/office/infopath/2007/PartnerControls"/>
    <ds:schemaRef ds:uri="9dd8df6d-d561-407f-8e55-b6b45bf1a3fa"/>
    <ds:schemaRef ds:uri="b63b2cb6-5afe-4939-ab1f-930f4288ae5f"/>
  </ds:schemaRefs>
</ds:datastoreItem>
</file>

<file path=customXml/itemProps4.xml><?xml version="1.0" encoding="utf-8"?>
<ds:datastoreItem xmlns:ds="http://schemas.openxmlformats.org/officeDocument/2006/customXml" ds:itemID="{B18B5950-577B-4984-A747-7F64B892B83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dd8df6d-d561-407f-8e55-b6b45bf1a3fa"/>
    <ds:schemaRef ds:uri="b63b2cb6-5afe-4939-ab1f-930f4288ae5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2</Pages>
  <Words>887</Words>
  <Characters>4883</Characters>
  <Application>Microsoft Office Word</Application>
  <DocSecurity>0</DocSecurity>
  <Lines>40</Lines>
  <Paragraphs>11</Paragraphs>
  <ScaleCrop>false</ScaleCrop>
  <Company/>
  <LinksUpToDate>false</LinksUpToDate>
  <CharactersWithSpaces>5759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Bruijn, Astrid de</cp:lastModifiedBy>
  <cp:revision>4</cp:revision>
  <dcterms:created xsi:type="dcterms:W3CDTF">2025-07-18T08:38:00Z</dcterms:created>
  <dcterms:modified xsi:type="dcterms:W3CDTF">2025-07-18T08:40:00Z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0x010100677A1DCDDE1E734CBC75C61A12AE0821</vt:lpwstr>
  </property>
  <property fmtid="{D5CDD505-2E9C-101B-9397-08002B2CF9AE}" pid="3" name="MediaServiceImageTags">
    <vt:lpwstr/>
  </property>
</Properties>
</file>